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EE5" w:rsidRPr="00E822DC" w:rsidRDefault="003856AD">
      <w:r w:rsidRPr="00E822DC">
        <w:rPr>
          <w:noProof/>
        </w:rPr>
        <mc:AlternateContent>
          <mc:Choice Requires="wps">
            <w:drawing>
              <wp:anchor distT="0" distB="0" distL="114300" distR="114300" simplePos="0" relativeHeight="251668480" behindDoc="0" locked="0" layoutInCell="1" allowOverlap="1" wp14:anchorId="030FF9AD" wp14:editId="16EA0C8F">
                <wp:simplePos x="0" y="0"/>
                <wp:positionH relativeFrom="column">
                  <wp:posOffset>-685165</wp:posOffset>
                </wp:positionH>
                <wp:positionV relativeFrom="paragraph">
                  <wp:posOffset>3886200</wp:posOffset>
                </wp:positionV>
                <wp:extent cx="7023100" cy="1323975"/>
                <wp:effectExtent l="0" t="0" r="0" b="0"/>
                <wp:wrapNone/>
                <wp:docPr id="17" name="Rectangle 17"/>
                <wp:cNvGraphicFramePr/>
                <a:graphic xmlns:a="http://schemas.openxmlformats.org/drawingml/2006/main">
                  <a:graphicData uri="http://schemas.microsoft.com/office/word/2010/wordprocessingShape">
                    <wps:wsp>
                      <wps:cNvSpPr/>
                      <wps:spPr>
                        <a:xfrm>
                          <a:off x="0" y="0"/>
                          <a:ext cx="7023100"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43E9" w:rsidRPr="008F5E0C" w:rsidRDefault="009F43E9" w:rsidP="009F43E9">
                            <w:pPr>
                              <w:pStyle w:val="NoSpacing"/>
                              <w:rPr>
                                <w:color w:val="000000" w:themeColor="text1"/>
                                <w:sz w:val="14"/>
                                <w:szCs w:val="16"/>
                              </w:rPr>
                            </w:pPr>
                            <w:r w:rsidRPr="00D67C37">
                              <w:rPr>
                                <w:b/>
                                <w:bCs/>
                                <w:color w:val="000000" w:themeColor="text1"/>
                                <w:sz w:val="18"/>
                                <w:szCs w:val="16"/>
                              </w:rPr>
                              <w:br/>
                            </w:r>
                          </w:p>
                          <w:p w:rsidR="0021082D" w:rsidRPr="0021082D" w:rsidRDefault="0021082D" w:rsidP="003856AD">
                            <w:pPr>
                              <w:pStyle w:val="ListParagraph"/>
                              <w:numPr>
                                <w:ilvl w:val="0"/>
                                <w:numId w:val="29"/>
                              </w:numPr>
                              <w:jc w:val="both"/>
                              <w:rPr>
                                <w:rFonts w:ascii="Calibri" w:hAnsi="Calibri" w:cs="Calibri"/>
                                <w:color w:val="1F4E79"/>
                                <w:sz w:val="16"/>
                              </w:rPr>
                            </w:pPr>
                            <w:r w:rsidRPr="0021082D">
                              <w:rPr>
                                <w:rFonts w:ascii="Calibri" w:hAnsi="Calibri" w:cs="Calibri"/>
                                <w:color w:val="1F4E79"/>
                                <w:sz w:val="16"/>
                              </w:rPr>
                              <w:t>At least 15 years post qualification work experience including minimum 5 years at senior management position, like head of an organization or head of a key department in a large organization.</w:t>
                            </w:r>
                          </w:p>
                          <w:p w:rsidR="0021082D" w:rsidRDefault="0021082D" w:rsidP="003856AD">
                            <w:pPr>
                              <w:pStyle w:val="ListParagraph"/>
                              <w:numPr>
                                <w:ilvl w:val="0"/>
                                <w:numId w:val="29"/>
                              </w:numPr>
                              <w:jc w:val="both"/>
                              <w:rPr>
                                <w:rFonts w:ascii="Calibri" w:hAnsi="Calibri" w:cs="Calibri"/>
                                <w:color w:val="1F4E79"/>
                                <w:sz w:val="16"/>
                              </w:rPr>
                            </w:pPr>
                            <w:r w:rsidRPr="0021082D">
                              <w:rPr>
                                <w:rFonts w:ascii="Calibri" w:hAnsi="Calibri" w:cs="Calibri"/>
                                <w:color w:val="1F4E79"/>
                                <w:sz w:val="16"/>
                              </w:rPr>
                              <w:t>Senior Management for consideration of mandatory 5 years’ experience requirement.</w:t>
                            </w:r>
                          </w:p>
                          <w:p w:rsidR="0021082D" w:rsidRDefault="0021082D" w:rsidP="003856AD">
                            <w:pPr>
                              <w:pStyle w:val="ListParagraph"/>
                              <w:numPr>
                                <w:ilvl w:val="0"/>
                                <w:numId w:val="31"/>
                              </w:numPr>
                              <w:jc w:val="both"/>
                              <w:rPr>
                                <w:rFonts w:ascii="Calibri" w:hAnsi="Calibri" w:cs="Calibri"/>
                                <w:color w:val="1F4E79"/>
                                <w:sz w:val="16"/>
                              </w:rPr>
                            </w:pPr>
                            <w:r w:rsidRPr="0021082D">
                              <w:rPr>
                                <w:rFonts w:ascii="Calibri" w:hAnsi="Calibri" w:cs="Calibri"/>
                                <w:color w:val="1F4E79"/>
                                <w:sz w:val="16"/>
                              </w:rPr>
                              <w:t xml:space="preserve">Leadership experience of managing companies or projects having a turnover of PKR 5 billion or higher. </w:t>
                            </w:r>
                          </w:p>
                          <w:p w:rsidR="0021082D" w:rsidRDefault="0021082D" w:rsidP="003856AD">
                            <w:pPr>
                              <w:pStyle w:val="ListParagraph"/>
                              <w:numPr>
                                <w:ilvl w:val="0"/>
                                <w:numId w:val="31"/>
                              </w:numPr>
                              <w:jc w:val="both"/>
                              <w:rPr>
                                <w:rFonts w:ascii="Calibri" w:hAnsi="Calibri" w:cs="Calibri"/>
                                <w:color w:val="1F4E79"/>
                                <w:sz w:val="16"/>
                              </w:rPr>
                            </w:pPr>
                            <w:r w:rsidRPr="0021082D">
                              <w:rPr>
                                <w:rFonts w:ascii="Calibri" w:hAnsi="Calibri" w:cs="Calibri"/>
                                <w:color w:val="1F4E79"/>
                                <w:sz w:val="16"/>
                              </w:rPr>
                              <w:t>In case of Public Sector -   Grade 20 and above.</w:t>
                            </w:r>
                          </w:p>
                          <w:p w:rsidR="0021082D" w:rsidRDefault="0021082D" w:rsidP="003856AD">
                            <w:pPr>
                              <w:pStyle w:val="ListParagraph"/>
                              <w:numPr>
                                <w:ilvl w:val="0"/>
                                <w:numId w:val="31"/>
                              </w:numPr>
                              <w:jc w:val="both"/>
                              <w:rPr>
                                <w:rFonts w:ascii="Calibri" w:hAnsi="Calibri" w:cs="Calibri"/>
                                <w:color w:val="1F4E79"/>
                                <w:sz w:val="16"/>
                              </w:rPr>
                            </w:pPr>
                            <w:r w:rsidRPr="0021082D">
                              <w:rPr>
                                <w:rFonts w:ascii="Calibri" w:hAnsi="Calibri" w:cs="Calibri"/>
                                <w:color w:val="1F4E79"/>
                                <w:sz w:val="16"/>
                              </w:rPr>
                              <w:t>In case of Private Sector - CEO/MD, COO, CFO, CIO, Project Director, General Manager or equivalent positions.</w:t>
                            </w:r>
                          </w:p>
                          <w:p w:rsidR="0021082D" w:rsidRPr="0021082D" w:rsidRDefault="0021082D" w:rsidP="003856AD">
                            <w:pPr>
                              <w:pStyle w:val="ListParagraph"/>
                              <w:numPr>
                                <w:ilvl w:val="0"/>
                                <w:numId w:val="32"/>
                              </w:numPr>
                              <w:jc w:val="both"/>
                              <w:rPr>
                                <w:rFonts w:ascii="Calibri" w:hAnsi="Calibri" w:cs="Calibri"/>
                                <w:color w:val="1F4E79"/>
                                <w:sz w:val="16"/>
                              </w:rPr>
                            </w:pPr>
                            <w:r w:rsidRPr="0021082D">
                              <w:rPr>
                                <w:rFonts w:ascii="Calibri" w:hAnsi="Calibri" w:cs="Calibri"/>
                                <w:color w:val="1F4E79"/>
                                <w:sz w:val="16"/>
                              </w:rPr>
                              <w:t xml:space="preserve">Preference will be given to candidates having an undergraduate degree in Engineering and/or Technology with a MS/MA in Management or Finance. </w:t>
                            </w:r>
                          </w:p>
                          <w:p w:rsidR="009F43E9" w:rsidRPr="006E0016" w:rsidRDefault="009F43E9" w:rsidP="009F43E9">
                            <w:pPr>
                              <w:jc w:val="center"/>
                              <w:rPr>
                                <w:color w:val="000000" w:themeColor="text1"/>
                                <w:sz w:val="12"/>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0FF9AD" id="Rectangle 17" o:spid="_x0000_s1026" style="position:absolute;margin-left:-53.95pt;margin-top:306pt;width:553pt;height:10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" filled="f" stroked="f" strokeweight="1pt">
                <v:textbox>
                  <w:txbxContent>
                    <w:p w:rsidR="009F43E9" w:rsidRPr="008F5E0C" w:rsidRDefault="009F43E9" w:rsidP="009F43E9">
                      <w:pPr>
                        <w:pStyle w:val="NoSpacing"/>
                        <w:rPr>
                          <w:color w:val="000000" w:themeColor="text1"/>
                          <w:sz w:val="14"/>
                          <w:szCs w:val="16"/>
                        </w:rPr>
                      </w:pPr>
                      <w:r w:rsidRPr="00D67C37">
                        <w:rPr>
                          <w:b/>
                          <w:bCs/>
                          <w:color w:val="000000" w:themeColor="text1"/>
                          <w:sz w:val="18"/>
                          <w:szCs w:val="16"/>
                        </w:rPr>
                        <w:br/>
                      </w:r>
                    </w:p>
                    <w:p w:rsidR="0021082D" w:rsidRPr="0021082D" w:rsidRDefault="0021082D" w:rsidP="003856AD">
                      <w:pPr>
                        <w:pStyle w:val="ListParagraph"/>
                        <w:numPr>
                          <w:ilvl w:val="0"/>
                          <w:numId w:val="29"/>
                        </w:numPr>
                        <w:jc w:val="both"/>
                        <w:rPr>
                          <w:rFonts w:ascii="Calibri" w:hAnsi="Calibri" w:cs="Calibri"/>
                          <w:color w:val="1F4E79"/>
                          <w:sz w:val="16"/>
                        </w:rPr>
                      </w:pPr>
                      <w:r w:rsidRPr="0021082D">
                        <w:rPr>
                          <w:rFonts w:ascii="Calibri" w:hAnsi="Calibri" w:cs="Calibri"/>
                          <w:color w:val="1F4E79"/>
                          <w:sz w:val="16"/>
                        </w:rPr>
                        <w:t>At least 15 years post qualification work experience including minimum 5 years at senior management position, like head of an organization or head of a key department in a large organization.</w:t>
                      </w:r>
                    </w:p>
                    <w:p w:rsidR="0021082D" w:rsidRDefault="0021082D" w:rsidP="003856AD">
                      <w:pPr>
                        <w:pStyle w:val="ListParagraph"/>
                        <w:numPr>
                          <w:ilvl w:val="0"/>
                          <w:numId w:val="29"/>
                        </w:numPr>
                        <w:jc w:val="both"/>
                        <w:rPr>
                          <w:rFonts w:ascii="Calibri" w:hAnsi="Calibri" w:cs="Calibri"/>
                          <w:color w:val="1F4E79"/>
                          <w:sz w:val="16"/>
                        </w:rPr>
                      </w:pPr>
                      <w:r w:rsidRPr="0021082D">
                        <w:rPr>
                          <w:rFonts w:ascii="Calibri" w:hAnsi="Calibri" w:cs="Calibri"/>
                          <w:color w:val="1F4E79"/>
                          <w:sz w:val="16"/>
                        </w:rPr>
                        <w:t>Senior Management for consideration of mandatory 5 years’ experience requirement.</w:t>
                      </w:r>
                    </w:p>
                    <w:p w:rsidR="0021082D" w:rsidRDefault="0021082D" w:rsidP="003856AD">
                      <w:pPr>
                        <w:pStyle w:val="ListParagraph"/>
                        <w:numPr>
                          <w:ilvl w:val="0"/>
                          <w:numId w:val="31"/>
                        </w:numPr>
                        <w:jc w:val="both"/>
                        <w:rPr>
                          <w:rFonts w:ascii="Calibri" w:hAnsi="Calibri" w:cs="Calibri"/>
                          <w:color w:val="1F4E79"/>
                          <w:sz w:val="16"/>
                        </w:rPr>
                      </w:pPr>
                      <w:r w:rsidRPr="0021082D">
                        <w:rPr>
                          <w:rFonts w:ascii="Calibri" w:hAnsi="Calibri" w:cs="Calibri"/>
                          <w:color w:val="1F4E79"/>
                          <w:sz w:val="16"/>
                        </w:rPr>
                        <w:t xml:space="preserve">Leadership experience of managing companies or projects having a turnover of PKR 5 billion or higher. </w:t>
                      </w:r>
                    </w:p>
                    <w:p w:rsidR="0021082D" w:rsidRDefault="0021082D" w:rsidP="003856AD">
                      <w:pPr>
                        <w:pStyle w:val="ListParagraph"/>
                        <w:numPr>
                          <w:ilvl w:val="0"/>
                          <w:numId w:val="31"/>
                        </w:numPr>
                        <w:jc w:val="both"/>
                        <w:rPr>
                          <w:rFonts w:ascii="Calibri" w:hAnsi="Calibri" w:cs="Calibri"/>
                          <w:color w:val="1F4E79"/>
                          <w:sz w:val="16"/>
                        </w:rPr>
                      </w:pPr>
                      <w:r w:rsidRPr="0021082D">
                        <w:rPr>
                          <w:rFonts w:ascii="Calibri" w:hAnsi="Calibri" w:cs="Calibri"/>
                          <w:color w:val="1F4E79"/>
                          <w:sz w:val="16"/>
                        </w:rPr>
                        <w:t>In case of Public Sector -   Grade 20 and above.</w:t>
                      </w:r>
                    </w:p>
                    <w:p w:rsidR="0021082D" w:rsidRDefault="0021082D" w:rsidP="003856AD">
                      <w:pPr>
                        <w:pStyle w:val="ListParagraph"/>
                        <w:numPr>
                          <w:ilvl w:val="0"/>
                          <w:numId w:val="31"/>
                        </w:numPr>
                        <w:jc w:val="both"/>
                        <w:rPr>
                          <w:rFonts w:ascii="Calibri" w:hAnsi="Calibri" w:cs="Calibri"/>
                          <w:color w:val="1F4E79"/>
                          <w:sz w:val="16"/>
                        </w:rPr>
                      </w:pPr>
                      <w:r w:rsidRPr="0021082D">
                        <w:rPr>
                          <w:rFonts w:ascii="Calibri" w:hAnsi="Calibri" w:cs="Calibri"/>
                          <w:color w:val="1F4E79"/>
                          <w:sz w:val="16"/>
                        </w:rPr>
                        <w:t>In case of Private Sector - CEO/MD, COO, CFO, CIO, Project Director, General Manager or equivalent positions.</w:t>
                      </w:r>
                    </w:p>
                    <w:p w:rsidR="0021082D" w:rsidRPr="0021082D" w:rsidRDefault="0021082D" w:rsidP="003856AD">
                      <w:pPr>
                        <w:pStyle w:val="ListParagraph"/>
                        <w:numPr>
                          <w:ilvl w:val="0"/>
                          <w:numId w:val="32"/>
                        </w:numPr>
                        <w:jc w:val="both"/>
                        <w:rPr>
                          <w:rFonts w:ascii="Calibri" w:hAnsi="Calibri" w:cs="Calibri"/>
                          <w:color w:val="1F4E79"/>
                          <w:sz w:val="16"/>
                        </w:rPr>
                      </w:pPr>
                      <w:r w:rsidRPr="0021082D">
                        <w:rPr>
                          <w:rFonts w:ascii="Calibri" w:hAnsi="Calibri" w:cs="Calibri"/>
                          <w:color w:val="1F4E79"/>
                          <w:sz w:val="16"/>
                        </w:rPr>
                        <w:t xml:space="preserve">Preference will be given to candidates having an undergraduate degree in Engineering and/or Technology with a MS/MA in Management or Finance. </w:t>
                      </w:r>
                    </w:p>
                    <w:p w:rsidR="009F43E9" w:rsidRPr="006E0016" w:rsidRDefault="009F43E9" w:rsidP="009F43E9">
                      <w:pPr>
                        <w:jc w:val="center"/>
                        <w:rPr>
                          <w:color w:val="000000" w:themeColor="text1"/>
                          <w:sz w:val="12"/>
                          <w:szCs w:val="16"/>
                        </w:rPr>
                      </w:pPr>
                    </w:p>
                  </w:txbxContent>
                </v:textbox>
              </v:rect>
            </w:pict>
          </mc:Fallback>
        </mc:AlternateContent>
      </w:r>
      <w:r w:rsidRPr="00E822DC">
        <w:rPr>
          <w:noProof/>
        </w:rPr>
        <mc:AlternateContent>
          <mc:Choice Requires="wps">
            <w:drawing>
              <wp:anchor distT="45720" distB="45720" distL="114300" distR="114300" simplePos="0" relativeHeight="251694080" behindDoc="0" locked="0" layoutInCell="1" allowOverlap="1" wp14:anchorId="688B6633" wp14:editId="46DCB355">
                <wp:simplePos x="0" y="0"/>
                <wp:positionH relativeFrom="column">
                  <wp:posOffset>-895350</wp:posOffset>
                </wp:positionH>
                <wp:positionV relativeFrom="paragraph">
                  <wp:posOffset>3209925</wp:posOffset>
                </wp:positionV>
                <wp:extent cx="7134860" cy="742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34860" cy="742950"/>
                        </a:xfrm>
                        <a:prstGeom prst="rect">
                          <a:avLst/>
                        </a:prstGeom>
                        <a:noFill/>
                        <a:ln w="9525">
                          <a:noFill/>
                          <a:miter lim="800000"/>
                          <a:headEnd/>
                          <a:tailEnd/>
                        </a:ln>
                      </wps:spPr>
                      <wps:txbx>
                        <w:txbxContent>
                          <w:p w:rsidR="0021082D" w:rsidRPr="00CB0195" w:rsidRDefault="0021082D" w:rsidP="00CB0195">
                            <w:pPr>
                              <w:pStyle w:val="ListParagraph"/>
                              <w:spacing w:after="200" w:line="276" w:lineRule="auto"/>
                              <w:jc w:val="both"/>
                              <w:rPr>
                                <w:sz w:val="16"/>
                                <w:szCs w:val="20"/>
                                <w:u w:val="single"/>
                              </w:rPr>
                            </w:pPr>
                          </w:p>
                          <w:p w:rsidR="0021082D" w:rsidRPr="0021082D" w:rsidRDefault="0021082D" w:rsidP="0021082D">
                            <w:pPr>
                              <w:pStyle w:val="ListParagraph"/>
                              <w:numPr>
                                <w:ilvl w:val="0"/>
                                <w:numId w:val="33"/>
                              </w:numPr>
                              <w:spacing w:after="200" w:line="276" w:lineRule="auto"/>
                              <w:jc w:val="both"/>
                              <w:rPr>
                                <w:rFonts w:ascii="Calibri" w:hAnsi="Calibri" w:cs="Calibri"/>
                                <w:color w:val="1F4E79"/>
                                <w:sz w:val="16"/>
                                <w:szCs w:val="20"/>
                              </w:rPr>
                            </w:pPr>
                            <w:r w:rsidRPr="0021082D">
                              <w:rPr>
                                <w:rFonts w:ascii="Calibri" w:hAnsi="Calibri" w:cs="Calibri"/>
                                <w:color w:val="1F4E79"/>
                                <w:sz w:val="16"/>
                                <w:szCs w:val="20"/>
                              </w:rPr>
                              <w:t xml:space="preserve">Minimum MS/MA Degree from a reputable HEC recognized university / institution in Information Technology, Business Administration / Finance / Engineering / Management/ Sciences. </w:t>
                            </w:r>
                          </w:p>
                          <w:p w:rsidR="0021082D" w:rsidRPr="0021082D" w:rsidRDefault="0021082D" w:rsidP="0021082D">
                            <w:pPr>
                              <w:pStyle w:val="ListParagraph"/>
                              <w:numPr>
                                <w:ilvl w:val="0"/>
                                <w:numId w:val="33"/>
                              </w:numPr>
                              <w:spacing w:after="200" w:line="276" w:lineRule="auto"/>
                              <w:jc w:val="both"/>
                              <w:rPr>
                                <w:rFonts w:ascii="Calibri" w:hAnsi="Calibri" w:cs="Calibri"/>
                                <w:color w:val="1F4E79"/>
                                <w:sz w:val="16"/>
                                <w:szCs w:val="20"/>
                              </w:rPr>
                            </w:pPr>
                            <w:r w:rsidRPr="0021082D">
                              <w:rPr>
                                <w:rFonts w:ascii="Calibri" w:hAnsi="Calibri" w:cs="Calibri"/>
                                <w:color w:val="1F4E79"/>
                                <w:sz w:val="16"/>
                                <w:szCs w:val="20"/>
                              </w:rPr>
                              <w:t>Higher qualification and foreign degrees (from top 500 World QS ranking universities/institutions) will attract additional qualification weightage.</w:t>
                            </w:r>
                          </w:p>
                          <w:p w:rsidR="009D4807" w:rsidRPr="00CB0195" w:rsidRDefault="009D4807" w:rsidP="0021082D">
                            <w:pPr>
                              <w:pStyle w:val="ListParagraph"/>
                              <w:spacing w:after="200" w:line="276" w:lineRule="auto"/>
                              <w:jc w:val="both"/>
                              <w:rPr>
                                <w:sz w:val="16"/>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8B6633" id="_x0000_t202" coordsize="21600,21600" o:spt="202" path="m,l,21600r21600,l21600,xe">
                <v:stroke joinstyle="miter"/>
                <v:path gradientshapeok="t" o:connecttype="rect"/>
              </v:shapetype>
              <v:shape id="Text Box 2" o:spid="_x0000_s1027" type="#_x0000_t202" style="position:absolute;margin-left:-70.5pt;margin-top:252.75pt;width:561.8pt;height:58.5pt;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" filled="f" stroked="f">
                <v:textbox>
                  <w:txbxContent>
                    <w:p w:rsidR="0021082D" w:rsidRPr="00CB0195" w:rsidRDefault="0021082D" w:rsidP="00CB0195">
                      <w:pPr>
                        <w:pStyle w:val="ListParagraph"/>
                        <w:spacing w:after="200" w:line="276" w:lineRule="auto"/>
                        <w:jc w:val="both"/>
                        <w:rPr>
                          <w:sz w:val="16"/>
                          <w:szCs w:val="20"/>
                          <w:u w:val="single"/>
                        </w:rPr>
                      </w:pPr>
                    </w:p>
                    <w:p w:rsidR="0021082D" w:rsidRPr="0021082D" w:rsidRDefault="0021082D" w:rsidP="0021082D">
                      <w:pPr>
                        <w:pStyle w:val="ListParagraph"/>
                        <w:numPr>
                          <w:ilvl w:val="0"/>
                          <w:numId w:val="33"/>
                        </w:numPr>
                        <w:spacing w:after="200" w:line="276" w:lineRule="auto"/>
                        <w:jc w:val="both"/>
                        <w:rPr>
                          <w:rFonts w:ascii="Calibri" w:hAnsi="Calibri" w:cs="Calibri"/>
                          <w:color w:val="1F4E79"/>
                          <w:sz w:val="16"/>
                          <w:szCs w:val="20"/>
                        </w:rPr>
                      </w:pPr>
                      <w:r w:rsidRPr="0021082D">
                        <w:rPr>
                          <w:rFonts w:ascii="Calibri" w:hAnsi="Calibri" w:cs="Calibri"/>
                          <w:color w:val="1F4E79"/>
                          <w:sz w:val="16"/>
                          <w:szCs w:val="20"/>
                        </w:rPr>
                        <w:t xml:space="preserve">Minimum MS/MA Degree from a reputable HEC recognized university / institution in Information Technology, Business Administration / Finance / Engineering / Management/ Sciences. </w:t>
                      </w:r>
                    </w:p>
                    <w:p w:rsidR="0021082D" w:rsidRPr="0021082D" w:rsidRDefault="0021082D" w:rsidP="0021082D">
                      <w:pPr>
                        <w:pStyle w:val="ListParagraph"/>
                        <w:numPr>
                          <w:ilvl w:val="0"/>
                          <w:numId w:val="33"/>
                        </w:numPr>
                        <w:spacing w:after="200" w:line="276" w:lineRule="auto"/>
                        <w:jc w:val="both"/>
                        <w:rPr>
                          <w:rFonts w:ascii="Calibri" w:hAnsi="Calibri" w:cs="Calibri"/>
                          <w:color w:val="1F4E79"/>
                          <w:sz w:val="16"/>
                          <w:szCs w:val="20"/>
                        </w:rPr>
                      </w:pPr>
                      <w:r w:rsidRPr="0021082D">
                        <w:rPr>
                          <w:rFonts w:ascii="Calibri" w:hAnsi="Calibri" w:cs="Calibri"/>
                          <w:color w:val="1F4E79"/>
                          <w:sz w:val="16"/>
                          <w:szCs w:val="20"/>
                        </w:rPr>
                        <w:t>Higher qualification and foreign degrees (from top 500 World QS ranking universities/institutions) will attract additional qualification weightage.</w:t>
                      </w:r>
                    </w:p>
                    <w:p w:rsidR="009D4807" w:rsidRPr="00CB0195" w:rsidRDefault="009D4807" w:rsidP="0021082D">
                      <w:pPr>
                        <w:pStyle w:val="ListParagraph"/>
                        <w:spacing w:after="200" w:line="276" w:lineRule="auto"/>
                        <w:jc w:val="both"/>
                        <w:rPr>
                          <w:sz w:val="16"/>
                          <w:szCs w:val="20"/>
                        </w:rPr>
                      </w:pPr>
                    </w:p>
                  </w:txbxContent>
                </v:textbox>
                <w10:wrap type="square"/>
              </v:shape>
            </w:pict>
          </mc:Fallback>
        </mc:AlternateContent>
      </w:r>
      <w:r w:rsidRPr="00E822DC">
        <w:rPr>
          <w:noProof/>
        </w:rPr>
        <mc:AlternateContent>
          <mc:Choice Requires="wps">
            <w:drawing>
              <wp:anchor distT="0" distB="0" distL="114300" distR="114300" simplePos="0" relativeHeight="251665408" behindDoc="0" locked="0" layoutInCell="1" allowOverlap="1" wp14:anchorId="1BD88EF6" wp14:editId="5DF126FE">
                <wp:simplePos x="0" y="0"/>
                <wp:positionH relativeFrom="margin">
                  <wp:posOffset>-323851</wp:posOffset>
                </wp:positionH>
                <wp:positionV relativeFrom="paragraph">
                  <wp:posOffset>847725</wp:posOffset>
                </wp:positionV>
                <wp:extent cx="6553835" cy="847725"/>
                <wp:effectExtent l="0" t="0" r="0" b="0"/>
                <wp:wrapNone/>
                <wp:docPr id="12" name="Rectangle 12"/>
                <wp:cNvGraphicFramePr/>
                <a:graphic xmlns:a="http://schemas.openxmlformats.org/drawingml/2006/main">
                  <a:graphicData uri="http://schemas.microsoft.com/office/word/2010/wordprocessingShape">
                    <wps:wsp>
                      <wps:cNvSpPr/>
                      <wps:spPr>
                        <a:xfrm>
                          <a:off x="0" y="0"/>
                          <a:ext cx="6553835" cy="847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82D" w:rsidRPr="00E822DC" w:rsidRDefault="0021082D" w:rsidP="0021082D">
                            <w:pPr>
                              <w:spacing w:after="0" w:line="240" w:lineRule="auto"/>
                              <w:jc w:val="both"/>
                              <w:rPr>
                                <w:rFonts w:ascii="Calibri" w:hAnsi="Calibri" w:cstheme="minorHAnsi"/>
                                <w:color w:val="1F3864" w:themeColor="accent5" w:themeShade="80"/>
                                <w:sz w:val="16"/>
                                <w:szCs w:val="20"/>
                                <w:lang w:val="en-GB"/>
                              </w:rPr>
                            </w:pPr>
                            <w:r w:rsidRPr="00E822DC">
                              <w:rPr>
                                <w:rFonts w:ascii="Calibri" w:eastAsia="Times New Roman" w:hAnsi="Calibri" w:cstheme="minorHAnsi"/>
                                <w:color w:val="1F3864" w:themeColor="accent5" w:themeShade="80"/>
                                <w:w w:val="105"/>
                                <w:sz w:val="16"/>
                                <w:szCs w:val="20"/>
                                <w:lang w:val="en-GB"/>
                              </w:rPr>
                              <w:t>Our client is a large Public Sector Company registered with SECP Under Section 42 of the Companies Act, 2017 and working under the Higher Education Department, Government of Punjab and mandated to develop a Hi-Tech Knowledge Park at a prime location in Lahore. Our client is looking for an outstanding professional with entrepreneurial skills &amp; attitude, out-of-the-box thinking &amp; approach and proven &amp; verifiable competencies in strategy and leadership for the position of Chief Executive Officer (CEO).  The CEO will act as a focal person to build the green field project on a fast-track basis according to the timelines and liaison with all stakeholders, including academia, industry and government for creating exemplary technological and human development ecology as per the given Charter.</w:t>
                            </w:r>
                          </w:p>
                          <w:p w:rsidR="00E65947" w:rsidRPr="0021082D" w:rsidRDefault="00E65947" w:rsidP="00E65947">
                            <w:pPr>
                              <w:spacing w:after="200" w:line="276" w:lineRule="auto"/>
                              <w:rPr>
                                <w:rFonts w:ascii="Calibri" w:hAnsi="Calibri" w:cs="Calibri"/>
                                <w:color w:val="1F3864" w:themeColor="accent5" w:themeShade="80"/>
                                <w:sz w:val="14"/>
                                <w:szCs w:val="18"/>
                              </w:rPr>
                            </w:pPr>
                          </w:p>
                          <w:p w:rsidR="0060358B" w:rsidRPr="0021082D" w:rsidRDefault="0060358B">
                            <w:pPr>
                              <w:rPr>
                                <w:color w:val="1F3864" w:themeColor="accent5" w:themeShade="80"/>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D88EF6" id="Rectangle 12" o:spid="_x0000_s1028" style="position:absolute;margin-left:-25.5pt;margin-top:66.75pt;width:516.05pt;height:66.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" filled="f" stroked="f" strokeweight="1pt">
                <v:textbox>
                  <w:txbxContent>
                    <w:p w:rsidR="0021082D" w:rsidRPr="00E822DC" w:rsidRDefault="0021082D" w:rsidP="0021082D">
                      <w:pPr>
                        <w:spacing w:after="0" w:line="240" w:lineRule="auto"/>
                        <w:jc w:val="both"/>
                        <w:rPr>
                          <w:rFonts w:ascii="Calibri" w:hAnsi="Calibri" w:cstheme="minorHAnsi"/>
                          <w:color w:val="1F3864" w:themeColor="accent5" w:themeShade="80"/>
                          <w:sz w:val="16"/>
                          <w:szCs w:val="20"/>
                          <w:lang w:val="en-GB"/>
                        </w:rPr>
                      </w:pPr>
                      <w:r w:rsidRPr="00E822DC">
                        <w:rPr>
                          <w:rFonts w:ascii="Calibri" w:eastAsia="Times New Roman" w:hAnsi="Calibri" w:cstheme="minorHAnsi"/>
                          <w:color w:val="1F3864" w:themeColor="accent5" w:themeShade="80"/>
                          <w:w w:val="105"/>
                          <w:sz w:val="16"/>
                          <w:szCs w:val="20"/>
                          <w:lang w:val="en-GB"/>
                        </w:rPr>
                        <w:t>Our client is a large Public Sector Company registered with SECP Under Section 42 of the Companies Act, 2017 and working under the Higher Education Department, Government of Punjab and mandated to develop a Hi-Tech Knowledge Park at a prime location in Lahore. Our client is looking for an outstanding professional with entrepreneurial skills &amp; attitude, out-of-the-box thinking &amp; approach and proven &amp; verifiable competencies in strategy and leadership for the position of Chief Executive Officer (CEO).  The CEO will act as a focal person to build the green field project on a fast-track basis according to the timelines and liaison with all stakeholders, including academia, industry and government for creating exemplary technological and human development ecology as per the given Charter.</w:t>
                      </w:r>
                    </w:p>
                    <w:p w:rsidR="00E65947" w:rsidRPr="0021082D" w:rsidRDefault="00E65947" w:rsidP="00E65947">
                      <w:pPr>
                        <w:spacing w:after="200" w:line="276" w:lineRule="auto"/>
                        <w:rPr>
                          <w:rFonts w:ascii="Calibri" w:hAnsi="Calibri" w:cs="Calibri"/>
                          <w:color w:val="1F3864" w:themeColor="accent5" w:themeShade="80"/>
                          <w:sz w:val="14"/>
                          <w:szCs w:val="18"/>
                        </w:rPr>
                      </w:pPr>
                    </w:p>
                    <w:p w:rsidR="0060358B" w:rsidRPr="0021082D" w:rsidRDefault="0060358B">
                      <w:pPr>
                        <w:rPr>
                          <w:color w:val="1F3864" w:themeColor="accent5" w:themeShade="80"/>
                          <w:sz w:val="20"/>
                        </w:rPr>
                      </w:pPr>
                    </w:p>
                  </w:txbxContent>
                </v:textbox>
                <w10:wrap anchorx="margin"/>
              </v:rect>
            </w:pict>
          </mc:Fallback>
        </mc:AlternateContent>
      </w:r>
      <w:r w:rsidR="0021082D" w:rsidRPr="00E822DC">
        <w:rPr>
          <w:noProof/>
        </w:rPr>
        <mc:AlternateContent>
          <mc:Choice Requires="wps">
            <w:drawing>
              <wp:anchor distT="0" distB="0" distL="114300" distR="114300" simplePos="0" relativeHeight="251702272" behindDoc="0" locked="0" layoutInCell="1" allowOverlap="1" wp14:anchorId="2397A0E7" wp14:editId="0B047DFC">
                <wp:simplePos x="0" y="0"/>
                <wp:positionH relativeFrom="column">
                  <wp:posOffset>-209550</wp:posOffset>
                </wp:positionH>
                <wp:positionV relativeFrom="paragraph">
                  <wp:posOffset>5410200</wp:posOffset>
                </wp:positionV>
                <wp:extent cx="3001010" cy="371475"/>
                <wp:effectExtent l="0" t="0" r="0" b="0"/>
                <wp:wrapNone/>
                <wp:docPr id="5" name="Rectangle 5"/>
                <wp:cNvGraphicFramePr/>
                <a:graphic xmlns:a="http://schemas.openxmlformats.org/drawingml/2006/main">
                  <a:graphicData uri="http://schemas.microsoft.com/office/word/2010/wordprocessingShape">
                    <wps:wsp>
                      <wps:cNvSpPr/>
                      <wps:spPr>
                        <a:xfrm>
                          <a:off x="0" y="0"/>
                          <a:ext cx="3001010" cy="37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82D" w:rsidRPr="0021082D" w:rsidRDefault="0021082D" w:rsidP="0021082D">
                            <w:pPr>
                              <w:pStyle w:val="NoSpacing"/>
                              <w:rPr>
                                <w:rFonts w:ascii="Calibri" w:hAnsi="Calibri" w:cs="Calibri"/>
                                <w:b/>
                                <w:color w:val="1F4E79"/>
                                <w:sz w:val="18"/>
                                <w:szCs w:val="18"/>
                              </w:rPr>
                            </w:pPr>
                            <w:r w:rsidRPr="0021082D">
                              <w:rPr>
                                <w:rFonts w:ascii="Calibri" w:hAnsi="Calibri" w:cs="Calibri"/>
                                <w:color w:val="1F4E79"/>
                                <w:sz w:val="16"/>
                              </w:rPr>
                              <w:t xml:space="preserve">Up to 57 Years (on last date of submission of Application) </w:t>
                            </w:r>
                          </w:p>
                          <w:p w:rsidR="0021082D" w:rsidRPr="0021082D" w:rsidRDefault="0021082D" w:rsidP="0021082D">
                            <w:pPr>
                              <w:pStyle w:val="NoSpacing"/>
                              <w:rPr>
                                <w:rFonts w:ascii="Calibri" w:hAnsi="Calibri" w:cs="Calibri"/>
                                <w:color w:val="1F4E79"/>
                                <w:sz w:val="16"/>
                              </w:rPr>
                            </w:pPr>
                            <w:r w:rsidRPr="0021082D">
                              <w:rPr>
                                <w:rFonts w:ascii="Calibri" w:hAnsi="Calibri" w:cs="Calibri"/>
                                <w:color w:val="1F4E79"/>
                                <w:sz w:val="16"/>
                              </w:rPr>
                              <w:t>Our client is an equal opportunity employer.</w:t>
                            </w:r>
                          </w:p>
                          <w:p w:rsidR="0021082D" w:rsidRPr="006E0016" w:rsidRDefault="0021082D" w:rsidP="0021082D">
                            <w:pPr>
                              <w:jc w:val="center"/>
                              <w:rPr>
                                <w:color w:val="000000" w:themeColor="text1"/>
                                <w:sz w:val="12"/>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97A0E7" id="Rectangle 5" o:spid="_x0000_s1029" style="position:absolute;margin-left:-16.5pt;margin-top:426pt;width:236.3pt;height:29.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" filled="f" stroked="f" strokeweight="1pt">
                <v:textbox>
                  <w:txbxContent>
                    <w:p w:rsidR="0021082D" w:rsidRPr="0021082D" w:rsidRDefault="0021082D" w:rsidP="0021082D">
                      <w:pPr>
                        <w:pStyle w:val="NoSpacing"/>
                        <w:rPr>
                          <w:rFonts w:ascii="Calibri" w:hAnsi="Calibri" w:cs="Calibri"/>
                          <w:b/>
                          <w:color w:val="1F4E79"/>
                          <w:sz w:val="18"/>
                          <w:szCs w:val="18"/>
                        </w:rPr>
                      </w:pPr>
                      <w:r w:rsidRPr="0021082D">
                        <w:rPr>
                          <w:rFonts w:ascii="Calibri" w:hAnsi="Calibri" w:cs="Calibri"/>
                          <w:color w:val="1F4E79"/>
                          <w:sz w:val="16"/>
                        </w:rPr>
                        <w:t xml:space="preserve">Up to 57 Years (on last date of submission of Application) </w:t>
                      </w:r>
                    </w:p>
                    <w:p w:rsidR="0021082D" w:rsidRPr="0021082D" w:rsidRDefault="0021082D" w:rsidP="0021082D">
                      <w:pPr>
                        <w:pStyle w:val="NoSpacing"/>
                        <w:rPr>
                          <w:rFonts w:ascii="Calibri" w:hAnsi="Calibri" w:cs="Calibri"/>
                          <w:color w:val="1F4E79"/>
                          <w:sz w:val="16"/>
                        </w:rPr>
                      </w:pPr>
                      <w:r w:rsidRPr="0021082D">
                        <w:rPr>
                          <w:rFonts w:ascii="Calibri" w:hAnsi="Calibri" w:cs="Calibri"/>
                          <w:color w:val="1F4E79"/>
                          <w:sz w:val="16"/>
                        </w:rPr>
                        <w:t>Our client is an equal opportunity employer.</w:t>
                      </w:r>
                    </w:p>
                    <w:p w:rsidR="0021082D" w:rsidRPr="006E0016" w:rsidRDefault="0021082D" w:rsidP="0021082D">
                      <w:pPr>
                        <w:jc w:val="center"/>
                        <w:rPr>
                          <w:color w:val="000000" w:themeColor="text1"/>
                          <w:sz w:val="12"/>
                          <w:szCs w:val="16"/>
                        </w:rPr>
                      </w:pPr>
                    </w:p>
                  </w:txbxContent>
                </v:textbox>
              </v:rect>
            </w:pict>
          </mc:Fallback>
        </mc:AlternateContent>
      </w:r>
      <w:r w:rsidR="0021082D" w:rsidRPr="00E822DC">
        <w:rPr>
          <w:noProof/>
        </w:rPr>
        <mc:AlternateContent>
          <mc:Choice Requires="wps">
            <w:drawing>
              <wp:anchor distT="45720" distB="45720" distL="114300" distR="114300" simplePos="0" relativeHeight="251704320" behindDoc="0" locked="0" layoutInCell="1" allowOverlap="1" wp14:anchorId="4661EBA3" wp14:editId="3599A3CF">
                <wp:simplePos x="0" y="0"/>
                <wp:positionH relativeFrom="column">
                  <wp:posOffset>-209550</wp:posOffset>
                </wp:positionH>
                <wp:positionV relativeFrom="paragraph">
                  <wp:posOffset>5172075</wp:posOffset>
                </wp:positionV>
                <wp:extent cx="685800" cy="228600"/>
                <wp:effectExtent l="0" t="0" r="0" b="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noFill/>
                        <a:ln w="9525">
                          <a:noFill/>
                          <a:miter lim="800000"/>
                          <a:headEnd/>
                          <a:tailEnd/>
                        </a:ln>
                      </wps:spPr>
                      <wps:txbx>
                        <w:txbxContent>
                          <w:p w:rsidR="0021082D" w:rsidRPr="0021082D" w:rsidRDefault="0021082D" w:rsidP="0021082D">
                            <w:pPr>
                              <w:spacing w:after="200" w:line="276" w:lineRule="auto"/>
                              <w:jc w:val="both"/>
                              <w:rPr>
                                <w:rFonts w:ascii="Calibri" w:hAnsi="Calibri" w:cs="Calibri"/>
                                <w:b/>
                                <w:bCs/>
                                <w:color w:val="1F4E79"/>
                                <w:sz w:val="18"/>
                                <w:szCs w:val="20"/>
                              </w:rPr>
                            </w:pPr>
                            <w:r w:rsidRPr="0021082D">
                              <w:rPr>
                                <w:rFonts w:ascii="Calibri" w:hAnsi="Calibri" w:cs="Calibri"/>
                                <w:b/>
                                <w:bCs/>
                                <w:color w:val="1F4E79"/>
                                <w:sz w:val="18"/>
                                <w:szCs w:val="20"/>
                              </w:rPr>
                              <w:t>Age Limit: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1EBA3" id="Text Box 10" o:spid="_x0000_s1030" type="#_x0000_t202" style="position:absolute;margin-left:-16.5pt;margin-top:407.25pt;width:54pt;height:18pt;z-index:251704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" filled="f" stroked="f">
                <v:textbox>
                  <w:txbxContent>
                    <w:p w:rsidR="0021082D" w:rsidRPr="0021082D" w:rsidRDefault="0021082D" w:rsidP="0021082D">
                      <w:pPr>
                        <w:spacing w:after="200" w:line="276" w:lineRule="auto"/>
                        <w:jc w:val="both"/>
                        <w:rPr>
                          <w:rFonts w:ascii="Calibri" w:hAnsi="Calibri" w:cs="Calibri"/>
                          <w:b/>
                          <w:bCs/>
                          <w:color w:val="1F4E79"/>
                          <w:sz w:val="18"/>
                          <w:szCs w:val="20"/>
                        </w:rPr>
                      </w:pPr>
                      <w:r w:rsidRPr="0021082D">
                        <w:rPr>
                          <w:rFonts w:ascii="Calibri" w:hAnsi="Calibri" w:cs="Calibri"/>
                          <w:b/>
                          <w:bCs/>
                          <w:color w:val="1F4E79"/>
                          <w:sz w:val="18"/>
                          <w:szCs w:val="20"/>
                        </w:rPr>
                        <w:t>Age Limit:</w:t>
                      </w:r>
                    </w:p>
                  </w:txbxContent>
                </v:textbox>
                <w10:wrap type="square"/>
              </v:shape>
            </w:pict>
          </mc:Fallback>
        </mc:AlternateContent>
      </w:r>
      <w:r w:rsidR="0021082D" w:rsidRPr="00E822DC">
        <w:rPr>
          <w:noProof/>
        </w:rPr>
        <mc:AlternateContent>
          <mc:Choice Requires="wps">
            <w:drawing>
              <wp:anchor distT="0" distB="0" distL="114300" distR="114300" simplePos="0" relativeHeight="251671552" behindDoc="0" locked="0" layoutInCell="1" allowOverlap="1" wp14:anchorId="622DFCA3" wp14:editId="1941DB26">
                <wp:simplePos x="0" y="0"/>
                <wp:positionH relativeFrom="column">
                  <wp:posOffset>-208280</wp:posOffset>
                </wp:positionH>
                <wp:positionV relativeFrom="paragraph">
                  <wp:posOffset>3910330</wp:posOffset>
                </wp:positionV>
                <wp:extent cx="1375410" cy="263525"/>
                <wp:effectExtent l="0" t="0" r="0" b="3175"/>
                <wp:wrapNone/>
                <wp:docPr id="20" name="Rectangle 20"/>
                <wp:cNvGraphicFramePr/>
                <a:graphic xmlns:a="http://schemas.openxmlformats.org/drawingml/2006/main">
                  <a:graphicData uri="http://schemas.microsoft.com/office/word/2010/wordprocessingShape">
                    <wps:wsp>
                      <wps:cNvSpPr/>
                      <wps:spPr>
                        <a:xfrm>
                          <a:off x="0" y="0"/>
                          <a:ext cx="1375410" cy="2635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6D08" w:rsidRPr="00CB0195" w:rsidRDefault="00126D08" w:rsidP="00126D08">
                            <w:pPr>
                              <w:spacing w:after="200" w:line="276" w:lineRule="auto"/>
                              <w:rPr>
                                <w:b/>
                                <w:sz w:val="18"/>
                              </w:rPr>
                            </w:pPr>
                            <w:r w:rsidRPr="00CB0195">
                              <w:rPr>
                                <w:rFonts w:ascii="Calibri" w:hAnsi="Calibri" w:cs="Calibri"/>
                                <w:b/>
                                <w:bCs/>
                                <w:color w:val="1F4E79"/>
                                <w:sz w:val="18"/>
                              </w:rPr>
                              <w:t>Experience: </w:t>
                            </w:r>
                          </w:p>
                          <w:p w:rsidR="006E0016" w:rsidRPr="00953C07" w:rsidRDefault="006E0016" w:rsidP="006E0016">
                            <w:pPr>
                              <w:jc w:val="center"/>
                              <w:rPr>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22DFCA3" id="Rectangle 20" o:spid="_x0000_s1031" style="position:absolute;margin-left:-16.4pt;margin-top:307.9pt;width:108.3pt;height:20.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" filled="f" stroked="f" strokeweight="1pt">
                <v:textbox>
                  <w:txbxContent>
                    <w:p w:rsidR="00126D08" w:rsidRPr="00CB0195" w:rsidRDefault="00126D08" w:rsidP="00126D08">
                      <w:pPr>
                        <w:spacing w:after="200" w:line="276" w:lineRule="auto"/>
                        <w:rPr>
                          <w:b/>
                          <w:sz w:val="18"/>
                        </w:rPr>
                      </w:pPr>
                      <w:r w:rsidRPr="00CB0195">
                        <w:rPr>
                          <w:rFonts w:ascii="Calibri" w:hAnsi="Calibri" w:cs="Calibri"/>
                          <w:b/>
                          <w:bCs/>
                          <w:color w:val="1F4E79"/>
                          <w:sz w:val="18"/>
                        </w:rPr>
                        <w:t>Experience: </w:t>
                      </w:r>
                    </w:p>
                    <w:p w:rsidR="006E0016" w:rsidRPr="00953C07" w:rsidRDefault="006E0016" w:rsidP="006E0016">
                      <w:pPr>
                        <w:jc w:val="center"/>
                        <w:rPr>
                          <w:sz w:val="40"/>
                        </w:rPr>
                      </w:pPr>
                    </w:p>
                  </w:txbxContent>
                </v:textbox>
              </v:rect>
            </w:pict>
          </mc:Fallback>
        </mc:AlternateContent>
      </w:r>
      <w:r w:rsidR="0021082D" w:rsidRPr="00E822DC">
        <w:rPr>
          <w:noProof/>
        </w:rPr>
        <mc:AlternateContent>
          <mc:Choice Requires="wps">
            <w:drawing>
              <wp:anchor distT="0" distB="0" distL="114300" distR="114300" simplePos="0" relativeHeight="251676672" behindDoc="0" locked="0" layoutInCell="1" allowOverlap="1" wp14:anchorId="0E8103CB" wp14:editId="067B4510">
                <wp:simplePos x="0" y="0"/>
                <wp:positionH relativeFrom="column">
                  <wp:posOffset>-225425</wp:posOffset>
                </wp:positionH>
                <wp:positionV relativeFrom="paragraph">
                  <wp:posOffset>5814695</wp:posOffset>
                </wp:positionV>
                <wp:extent cx="1400175" cy="278130"/>
                <wp:effectExtent l="0" t="0" r="0" b="0"/>
                <wp:wrapNone/>
                <wp:docPr id="24" name="Rectangle 24"/>
                <wp:cNvGraphicFramePr/>
                <a:graphic xmlns:a="http://schemas.openxmlformats.org/drawingml/2006/main">
                  <a:graphicData uri="http://schemas.microsoft.com/office/word/2010/wordprocessingShape">
                    <wps:wsp>
                      <wps:cNvSpPr/>
                      <wps:spPr>
                        <a:xfrm>
                          <a:off x="0" y="0"/>
                          <a:ext cx="1400175" cy="2781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126D08" w:rsidRPr="009D4807" w:rsidRDefault="00126D08" w:rsidP="00126D08">
                            <w:pPr>
                              <w:autoSpaceDE w:val="0"/>
                              <w:autoSpaceDN w:val="0"/>
                              <w:spacing w:after="120" w:line="276" w:lineRule="auto"/>
                              <w:rPr>
                                <w:sz w:val="18"/>
                              </w:rPr>
                            </w:pPr>
                            <w:r w:rsidRPr="009D4807">
                              <w:rPr>
                                <w:rFonts w:ascii="Calibri" w:hAnsi="Calibri" w:cs="Calibri"/>
                                <w:b/>
                                <w:bCs/>
                                <w:color w:val="1F4E79"/>
                                <w:sz w:val="18"/>
                                <w:u w:val="single"/>
                              </w:rPr>
                              <w:t>General Conditions:</w:t>
                            </w:r>
                            <w:r w:rsidRPr="009D4807">
                              <w:rPr>
                                <w:rFonts w:ascii="Calibri" w:hAnsi="Calibri" w:cs="Calibri"/>
                                <w:color w:val="1F4E79"/>
                                <w:sz w:val="18"/>
                              </w:rPr>
                              <w:t> </w:t>
                            </w:r>
                          </w:p>
                          <w:p w:rsidR="008941D9" w:rsidRPr="00B2701D" w:rsidRDefault="008941D9" w:rsidP="00126D08">
                            <w:pPr>
                              <w:rPr>
                                <w:sz w:val="4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8103CB" id="Rectangle 24" o:spid="_x0000_s1032" style="position:absolute;margin-left:-17.75pt;margin-top:457.85pt;width:110.2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" filled="f" stroked="f" strokeweight="1pt">
                <v:textbox>
                  <w:txbxContent>
                    <w:p w:rsidR="00126D08" w:rsidRPr="009D4807" w:rsidRDefault="00126D08" w:rsidP="00126D08">
                      <w:pPr>
                        <w:autoSpaceDE w:val="0"/>
                        <w:autoSpaceDN w:val="0"/>
                        <w:spacing w:after="120" w:line="276" w:lineRule="auto"/>
                        <w:rPr>
                          <w:sz w:val="18"/>
                        </w:rPr>
                      </w:pPr>
                      <w:r w:rsidRPr="009D4807">
                        <w:rPr>
                          <w:rFonts w:ascii="Calibri" w:hAnsi="Calibri" w:cs="Calibri"/>
                          <w:b/>
                          <w:bCs/>
                          <w:color w:val="1F4E79"/>
                          <w:sz w:val="18"/>
                          <w:u w:val="single"/>
                        </w:rPr>
                        <w:t>General Conditions:</w:t>
                      </w:r>
                      <w:r w:rsidRPr="009D4807">
                        <w:rPr>
                          <w:rFonts w:ascii="Calibri" w:hAnsi="Calibri" w:cs="Calibri"/>
                          <w:color w:val="1F4E79"/>
                          <w:sz w:val="18"/>
                        </w:rPr>
                        <w:t> </w:t>
                      </w:r>
                    </w:p>
                    <w:p w:rsidR="008941D9" w:rsidRPr="00B2701D" w:rsidRDefault="008941D9" w:rsidP="00126D08">
                      <w:pPr>
                        <w:rPr>
                          <w:sz w:val="40"/>
                        </w:rPr>
                      </w:pPr>
                    </w:p>
                  </w:txbxContent>
                </v:textbox>
              </v:rect>
            </w:pict>
          </mc:Fallback>
        </mc:AlternateContent>
      </w:r>
      <w:r w:rsidR="0021082D" w:rsidRPr="00E822DC">
        <w:rPr>
          <w:noProof/>
        </w:rPr>
        <mc:AlternateContent>
          <mc:Choice Requires="wps">
            <w:drawing>
              <wp:anchor distT="0" distB="0" distL="114300" distR="114300" simplePos="0" relativeHeight="251692032" behindDoc="0" locked="0" layoutInCell="1" allowOverlap="1" wp14:anchorId="421520C6" wp14:editId="3F971AFB">
                <wp:simplePos x="0" y="0"/>
                <wp:positionH relativeFrom="page">
                  <wp:posOffset>-228600</wp:posOffset>
                </wp:positionH>
                <wp:positionV relativeFrom="paragraph">
                  <wp:posOffset>6031230</wp:posOffset>
                </wp:positionV>
                <wp:extent cx="7582535" cy="1333500"/>
                <wp:effectExtent l="0" t="0" r="0" b="0"/>
                <wp:wrapNone/>
                <wp:docPr id="18" name="Rectangle 18"/>
                <wp:cNvGraphicFramePr/>
                <a:graphic xmlns:a="http://schemas.openxmlformats.org/drawingml/2006/main">
                  <a:graphicData uri="http://schemas.microsoft.com/office/word/2010/wordprocessingShape">
                    <wps:wsp>
                      <wps:cNvSpPr/>
                      <wps:spPr>
                        <a:xfrm>
                          <a:off x="0" y="0"/>
                          <a:ext cx="7582535" cy="13335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82D" w:rsidRPr="0021082D" w:rsidRDefault="0021082D" w:rsidP="0021082D">
                            <w:pPr>
                              <w:pStyle w:val="ListParagraph"/>
                              <w:numPr>
                                <w:ilvl w:val="0"/>
                                <w:numId w:val="34"/>
                              </w:numPr>
                              <w:spacing w:after="200" w:line="276" w:lineRule="auto"/>
                              <w:jc w:val="both"/>
                              <w:rPr>
                                <w:rFonts w:ascii="Calibri" w:eastAsia="Times New Roman" w:hAnsi="Calibri" w:cs="Calibri"/>
                                <w:color w:val="1F4E79"/>
                                <w:sz w:val="16"/>
                                <w:szCs w:val="20"/>
                              </w:rPr>
                            </w:pPr>
                            <w:r w:rsidRPr="0021082D">
                              <w:rPr>
                                <w:rFonts w:ascii="Calibri" w:eastAsia="Times New Roman" w:hAnsi="Calibri" w:cs="Calibri"/>
                                <w:color w:val="1F4E79"/>
                                <w:sz w:val="16"/>
                                <w:szCs w:val="20"/>
                              </w:rPr>
                              <w:t xml:space="preserve">The appointment will be made for a period of 3 years.  </w:t>
                            </w:r>
                          </w:p>
                          <w:p w:rsidR="0021082D" w:rsidRPr="0021082D" w:rsidRDefault="0021082D" w:rsidP="0021082D">
                            <w:pPr>
                              <w:pStyle w:val="ListParagraph"/>
                              <w:numPr>
                                <w:ilvl w:val="0"/>
                                <w:numId w:val="34"/>
                              </w:numPr>
                              <w:spacing w:after="200" w:line="276" w:lineRule="auto"/>
                              <w:jc w:val="both"/>
                              <w:rPr>
                                <w:rFonts w:ascii="Calibri" w:eastAsia="Times New Roman" w:hAnsi="Calibri" w:cs="Calibri"/>
                                <w:color w:val="1F4E79"/>
                                <w:sz w:val="16"/>
                                <w:szCs w:val="20"/>
                              </w:rPr>
                            </w:pPr>
                            <w:r w:rsidRPr="0021082D">
                              <w:rPr>
                                <w:rFonts w:ascii="Calibri" w:eastAsia="Times New Roman" w:hAnsi="Calibri" w:cs="Calibri"/>
                                <w:color w:val="1F4E79"/>
                                <w:sz w:val="16"/>
                                <w:szCs w:val="20"/>
                              </w:rPr>
                              <w:t xml:space="preserve">The remuneration package for private sector candidate will be market based to commensurate with the position. However, the candidate presently in Govt. service will be offered salary/remuneration as per the policy of Finance Department, Govt of the Punjab.  </w:t>
                            </w:r>
                          </w:p>
                          <w:p w:rsidR="0021082D" w:rsidRPr="0021082D" w:rsidRDefault="0021082D" w:rsidP="0021082D">
                            <w:pPr>
                              <w:pStyle w:val="ListParagraph"/>
                              <w:numPr>
                                <w:ilvl w:val="0"/>
                                <w:numId w:val="34"/>
                              </w:numPr>
                              <w:spacing w:after="200" w:line="276" w:lineRule="auto"/>
                              <w:jc w:val="both"/>
                              <w:rPr>
                                <w:rFonts w:ascii="Calibri" w:eastAsia="Times New Roman" w:hAnsi="Calibri" w:cs="Calibri"/>
                                <w:color w:val="1F4E79"/>
                                <w:sz w:val="16"/>
                                <w:szCs w:val="20"/>
                              </w:rPr>
                            </w:pPr>
                            <w:r w:rsidRPr="0021082D">
                              <w:rPr>
                                <w:rFonts w:ascii="Calibri" w:eastAsia="Times New Roman" w:hAnsi="Calibri" w:cs="Calibri"/>
                                <w:color w:val="1F4E79"/>
                                <w:sz w:val="16"/>
                                <w:szCs w:val="20"/>
                              </w:rPr>
                              <w:t xml:space="preserve">The applicants are required to complete and sign Application Form, as per Annexure “A” and a declaration on a non-judicial stamp paper as per Annexure “B” to the Public Sector Companies (Appointment of Chief Executive Officer) Guidelines, 2015 available at SECP website (www.secp.gov.pk) as well as the website of HRSI.  </w:t>
                            </w:r>
                          </w:p>
                          <w:p w:rsidR="0021082D" w:rsidRPr="0021082D" w:rsidRDefault="0021082D" w:rsidP="0021082D">
                            <w:pPr>
                              <w:pStyle w:val="ListParagraph"/>
                              <w:numPr>
                                <w:ilvl w:val="0"/>
                                <w:numId w:val="34"/>
                              </w:numPr>
                              <w:spacing w:after="200" w:line="276" w:lineRule="auto"/>
                              <w:jc w:val="both"/>
                              <w:rPr>
                                <w:rFonts w:ascii="Calibri" w:eastAsia="Times New Roman" w:hAnsi="Calibri" w:cs="Calibri"/>
                                <w:color w:val="1F4E79"/>
                                <w:sz w:val="16"/>
                                <w:szCs w:val="20"/>
                              </w:rPr>
                            </w:pPr>
                            <w:r w:rsidRPr="0021082D">
                              <w:rPr>
                                <w:rFonts w:ascii="Calibri" w:eastAsia="Times New Roman" w:hAnsi="Calibri" w:cs="Calibri"/>
                                <w:color w:val="1F4E79"/>
                                <w:sz w:val="16"/>
                                <w:szCs w:val="20"/>
                              </w:rPr>
                              <w:t xml:space="preserve">The eligible applicants working as Govt. servants should submit their applications after taking NOC from their parent department or get their applications forwarded by their parent department. </w:t>
                            </w:r>
                          </w:p>
                          <w:p w:rsidR="008F5E0C" w:rsidRPr="008F5E0C" w:rsidRDefault="009D4807" w:rsidP="009D4807">
                            <w:pPr>
                              <w:pStyle w:val="ListParagraph"/>
                              <w:spacing w:after="200" w:line="276" w:lineRule="auto"/>
                              <w:jc w:val="both"/>
                              <w:rPr>
                                <w:rFonts w:eastAsia="Times New Roman"/>
                                <w:color w:val="5B9BD5"/>
                                <w:sz w:val="16"/>
                                <w:szCs w:val="20"/>
                              </w:rPr>
                            </w:pPr>
                            <w:r>
                              <w:rPr>
                                <w:rFonts w:ascii="Calibri" w:hAnsi="Calibri" w:cs="Calibri"/>
                                <w:b/>
                                <w:bCs/>
                                <w:color w:val="1F4E79"/>
                                <w:sz w:val="16"/>
                                <w:szCs w:val="20"/>
                                <w:u w:val="single"/>
                                <w:lang w:val="en-GB"/>
                              </w:rPr>
                              <w:br/>
                            </w:r>
                          </w:p>
                          <w:p w:rsidR="008F5E0C" w:rsidRPr="008F5E0C" w:rsidRDefault="008F5E0C" w:rsidP="008F5E0C">
                            <w:pPr>
                              <w:jc w:val="both"/>
                              <w:rPr>
                                <w:color w:val="000000" w:themeColor="text1"/>
                                <w:sz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1520C6" id="Rectangle 18" o:spid="_x0000_s1033" style="position:absolute;margin-left:-18pt;margin-top:474.9pt;width:597.05pt;height:10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" filled="f" stroked="f" strokeweight="1pt">
                <v:textbox>
                  <w:txbxContent>
                    <w:p w:rsidR="0021082D" w:rsidRPr="0021082D" w:rsidRDefault="0021082D" w:rsidP="0021082D">
                      <w:pPr>
                        <w:pStyle w:val="ListParagraph"/>
                        <w:numPr>
                          <w:ilvl w:val="0"/>
                          <w:numId w:val="34"/>
                        </w:numPr>
                        <w:spacing w:after="200" w:line="276" w:lineRule="auto"/>
                        <w:jc w:val="both"/>
                        <w:rPr>
                          <w:rFonts w:ascii="Calibri" w:eastAsia="Times New Roman" w:hAnsi="Calibri" w:cs="Calibri"/>
                          <w:color w:val="1F4E79"/>
                          <w:sz w:val="16"/>
                          <w:szCs w:val="20"/>
                        </w:rPr>
                      </w:pPr>
                      <w:r w:rsidRPr="0021082D">
                        <w:rPr>
                          <w:rFonts w:ascii="Calibri" w:eastAsia="Times New Roman" w:hAnsi="Calibri" w:cs="Calibri"/>
                          <w:color w:val="1F4E79"/>
                          <w:sz w:val="16"/>
                          <w:szCs w:val="20"/>
                        </w:rPr>
                        <w:t xml:space="preserve">The appointment will be made for a period of 3 years.  </w:t>
                      </w:r>
                    </w:p>
                    <w:p w:rsidR="0021082D" w:rsidRPr="0021082D" w:rsidRDefault="0021082D" w:rsidP="0021082D">
                      <w:pPr>
                        <w:pStyle w:val="ListParagraph"/>
                        <w:numPr>
                          <w:ilvl w:val="0"/>
                          <w:numId w:val="34"/>
                        </w:numPr>
                        <w:spacing w:after="200" w:line="276" w:lineRule="auto"/>
                        <w:jc w:val="both"/>
                        <w:rPr>
                          <w:rFonts w:ascii="Calibri" w:eastAsia="Times New Roman" w:hAnsi="Calibri" w:cs="Calibri"/>
                          <w:color w:val="1F4E79"/>
                          <w:sz w:val="16"/>
                          <w:szCs w:val="20"/>
                        </w:rPr>
                      </w:pPr>
                      <w:r w:rsidRPr="0021082D">
                        <w:rPr>
                          <w:rFonts w:ascii="Calibri" w:eastAsia="Times New Roman" w:hAnsi="Calibri" w:cs="Calibri"/>
                          <w:color w:val="1F4E79"/>
                          <w:sz w:val="16"/>
                          <w:szCs w:val="20"/>
                        </w:rPr>
                        <w:t xml:space="preserve">The remuneration package for private sector candidate will be market based to commensurate with the position. However, the candidate presently in Govt. service will be offered salary/remuneration as per the policy of Finance Department, Govt of the Punjab.  </w:t>
                      </w:r>
                    </w:p>
                    <w:p w:rsidR="0021082D" w:rsidRPr="0021082D" w:rsidRDefault="0021082D" w:rsidP="0021082D">
                      <w:pPr>
                        <w:pStyle w:val="ListParagraph"/>
                        <w:numPr>
                          <w:ilvl w:val="0"/>
                          <w:numId w:val="34"/>
                        </w:numPr>
                        <w:spacing w:after="200" w:line="276" w:lineRule="auto"/>
                        <w:jc w:val="both"/>
                        <w:rPr>
                          <w:rFonts w:ascii="Calibri" w:eastAsia="Times New Roman" w:hAnsi="Calibri" w:cs="Calibri"/>
                          <w:color w:val="1F4E79"/>
                          <w:sz w:val="16"/>
                          <w:szCs w:val="20"/>
                        </w:rPr>
                      </w:pPr>
                      <w:r w:rsidRPr="0021082D">
                        <w:rPr>
                          <w:rFonts w:ascii="Calibri" w:eastAsia="Times New Roman" w:hAnsi="Calibri" w:cs="Calibri"/>
                          <w:color w:val="1F4E79"/>
                          <w:sz w:val="16"/>
                          <w:szCs w:val="20"/>
                        </w:rPr>
                        <w:t xml:space="preserve">The applicants are required to complete and sign Application Form, as per Annexure “A” and a declaration on a non-judicial stamp paper as per Annexure “B” to the Public Sector Companies (Appointment of Chief Executive Officer) Guidelines, 2015 available at SECP website (www.secp.gov.pk) as well as the website of HRSI.  </w:t>
                      </w:r>
                    </w:p>
                    <w:p w:rsidR="0021082D" w:rsidRPr="0021082D" w:rsidRDefault="0021082D" w:rsidP="0021082D">
                      <w:pPr>
                        <w:pStyle w:val="ListParagraph"/>
                        <w:numPr>
                          <w:ilvl w:val="0"/>
                          <w:numId w:val="34"/>
                        </w:numPr>
                        <w:spacing w:after="200" w:line="276" w:lineRule="auto"/>
                        <w:jc w:val="both"/>
                        <w:rPr>
                          <w:rFonts w:ascii="Calibri" w:eastAsia="Times New Roman" w:hAnsi="Calibri" w:cs="Calibri"/>
                          <w:color w:val="1F4E79"/>
                          <w:sz w:val="16"/>
                          <w:szCs w:val="20"/>
                        </w:rPr>
                      </w:pPr>
                      <w:r w:rsidRPr="0021082D">
                        <w:rPr>
                          <w:rFonts w:ascii="Calibri" w:eastAsia="Times New Roman" w:hAnsi="Calibri" w:cs="Calibri"/>
                          <w:color w:val="1F4E79"/>
                          <w:sz w:val="16"/>
                          <w:szCs w:val="20"/>
                        </w:rPr>
                        <w:t xml:space="preserve">The eligible applicants working as Govt. servants should submit their applications after taking NOC from their parent department or get their applications forwarded by their parent department. </w:t>
                      </w:r>
                    </w:p>
                    <w:p w:rsidR="008F5E0C" w:rsidRPr="008F5E0C" w:rsidRDefault="009D4807" w:rsidP="009D4807">
                      <w:pPr>
                        <w:pStyle w:val="ListParagraph"/>
                        <w:spacing w:after="200" w:line="276" w:lineRule="auto"/>
                        <w:jc w:val="both"/>
                        <w:rPr>
                          <w:rFonts w:eastAsia="Times New Roman"/>
                          <w:color w:val="5B9BD5"/>
                          <w:sz w:val="16"/>
                          <w:szCs w:val="20"/>
                        </w:rPr>
                      </w:pPr>
                      <w:r>
                        <w:rPr>
                          <w:rFonts w:ascii="Calibri" w:hAnsi="Calibri" w:cs="Calibri"/>
                          <w:b/>
                          <w:bCs/>
                          <w:color w:val="1F4E79"/>
                          <w:sz w:val="16"/>
                          <w:szCs w:val="20"/>
                          <w:u w:val="single"/>
                          <w:lang w:val="en-GB"/>
                        </w:rPr>
                        <w:br/>
                      </w:r>
                    </w:p>
                    <w:p w:rsidR="008F5E0C" w:rsidRPr="008F5E0C" w:rsidRDefault="008F5E0C" w:rsidP="008F5E0C">
                      <w:pPr>
                        <w:jc w:val="both"/>
                        <w:rPr>
                          <w:color w:val="000000" w:themeColor="text1"/>
                          <w:sz w:val="8"/>
                        </w:rPr>
                      </w:pPr>
                    </w:p>
                  </w:txbxContent>
                </v:textbox>
                <w10:wrap anchorx="page"/>
              </v:rect>
            </w:pict>
          </mc:Fallback>
        </mc:AlternateContent>
      </w:r>
      <w:r w:rsidR="0021082D" w:rsidRPr="00E822DC">
        <w:rPr>
          <w:noProof/>
        </w:rPr>
        <mc:AlternateContent>
          <mc:Choice Requires="wps">
            <w:drawing>
              <wp:anchor distT="0" distB="0" distL="114300" distR="114300" simplePos="0" relativeHeight="251700224" behindDoc="0" locked="0" layoutInCell="1" allowOverlap="1" wp14:anchorId="22F2DADD" wp14:editId="59C3154B">
                <wp:simplePos x="0" y="0"/>
                <wp:positionH relativeFrom="page">
                  <wp:posOffset>571500</wp:posOffset>
                </wp:positionH>
                <wp:positionV relativeFrom="paragraph">
                  <wp:posOffset>7629526</wp:posOffset>
                </wp:positionV>
                <wp:extent cx="5048250" cy="838200"/>
                <wp:effectExtent l="0" t="0" r="0" b="0"/>
                <wp:wrapNone/>
                <wp:docPr id="3" name="Rectangle 3"/>
                <wp:cNvGraphicFramePr/>
                <a:graphic xmlns:a="http://schemas.openxmlformats.org/drawingml/2006/main">
                  <a:graphicData uri="http://schemas.microsoft.com/office/word/2010/wordprocessingShape">
                    <wps:wsp>
                      <wps:cNvSpPr/>
                      <wps:spPr>
                        <a:xfrm>
                          <a:off x="0" y="0"/>
                          <a:ext cx="5048250" cy="838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1082D" w:rsidRPr="0021082D" w:rsidRDefault="0021082D" w:rsidP="0021082D">
                            <w:pPr>
                              <w:jc w:val="both"/>
                              <w:rPr>
                                <w:rFonts w:ascii="Calibri" w:eastAsia="Times New Roman" w:hAnsi="Calibri" w:cs="Calibri"/>
                                <w:color w:val="1F4E79"/>
                                <w:sz w:val="18"/>
                                <w:szCs w:val="20"/>
                              </w:rPr>
                            </w:pPr>
                            <w:r w:rsidRPr="0021082D">
                              <w:rPr>
                                <w:rFonts w:ascii="Calibri" w:eastAsia="Times New Roman" w:hAnsi="Calibri" w:cs="Calibri"/>
                                <w:color w:val="1F4E79"/>
                                <w:sz w:val="18"/>
                                <w:szCs w:val="20"/>
                              </w:rPr>
                              <w:t>If you have the required experience, educational qualification, leadership, and management skills to take up the challenging assignment, you are requested to apply by 2</w:t>
                            </w:r>
                            <w:r w:rsidR="00165091">
                              <w:rPr>
                                <w:rFonts w:ascii="Calibri" w:eastAsia="Times New Roman" w:hAnsi="Calibri" w:cs="Calibri"/>
                                <w:color w:val="1F4E79"/>
                                <w:sz w:val="18"/>
                                <w:szCs w:val="20"/>
                              </w:rPr>
                              <w:t>7</w:t>
                            </w:r>
                            <w:r w:rsidR="00165091" w:rsidRPr="00165091">
                              <w:rPr>
                                <w:rFonts w:ascii="Calibri" w:eastAsia="Times New Roman" w:hAnsi="Calibri" w:cs="Calibri"/>
                                <w:color w:val="1F4E79"/>
                                <w:sz w:val="18"/>
                                <w:szCs w:val="20"/>
                                <w:vertAlign w:val="superscript"/>
                              </w:rPr>
                              <w:t>th</w:t>
                            </w:r>
                            <w:r w:rsidRPr="0021082D">
                              <w:rPr>
                                <w:rFonts w:ascii="Calibri" w:eastAsia="Times New Roman" w:hAnsi="Calibri" w:cs="Calibri"/>
                                <w:color w:val="1F4E79"/>
                                <w:sz w:val="18"/>
                                <w:szCs w:val="20"/>
                              </w:rPr>
                              <w:t xml:space="preserve"> October, 2021.To apply, please visit </w:t>
                            </w:r>
                            <w:hyperlink r:id="rId6" w:history="1">
                              <w:r w:rsidR="004817AC" w:rsidRPr="00B54186">
                                <w:rPr>
                                  <w:rStyle w:val="Hyperlink"/>
                                  <w:rFonts w:ascii="Calibri" w:eastAsia="Times New Roman" w:hAnsi="Calibri" w:cs="Calibri"/>
                                  <w:b/>
                                  <w:sz w:val="18"/>
                                  <w:szCs w:val="20"/>
                                </w:rPr>
                                <w:t>https://ceo.hrs-int.com/</w:t>
                              </w:r>
                            </w:hyperlink>
                            <w:r w:rsidR="004817AC">
                              <w:rPr>
                                <w:rFonts w:ascii="Calibri" w:eastAsia="Times New Roman" w:hAnsi="Calibri" w:cs="Calibri"/>
                                <w:b/>
                                <w:color w:val="1F4E79"/>
                                <w:sz w:val="18"/>
                                <w:szCs w:val="20"/>
                              </w:rPr>
                              <w:t xml:space="preserve"> </w:t>
                            </w:r>
                            <w:bookmarkStart w:id="0" w:name="_GoBack"/>
                            <w:bookmarkEnd w:id="0"/>
                            <w:r w:rsidRPr="0021082D">
                              <w:rPr>
                                <w:rFonts w:ascii="Calibri" w:eastAsia="Times New Roman" w:hAnsi="Calibri" w:cs="Calibri"/>
                                <w:color w:val="1F4E79"/>
                                <w:sz w:val="18"/>
                                <w:szCs w:val="20"/>
                              </w:rPr>
                              <w:t>Only shortlisted candidates will be contacted.</w:t>
                            </w:r>
                          </w:p>
                          <w:p w:rsidR="0021082D" w:rsidRPr="0021082D" w:rsidRDefault="0021082D" w:rsidP="0021082D">
                            <w:pPr>
                              <w:jc w:val="both"/>
                              <w:rPr>
                                <w:rFonts w:ascii="Calibri" w:eastAsia="Times New Roman" w:hAnsi="Calibri" w:cs="Calibri"/>
                                <w:color w:val="1F4E79"/>
                                <w:sz w:val="18"/>
                                <w:szCs w:val="20"/>
                              </w:rPr>
                            </w:pPr>
                            <w:r w:rsidRPr="0021082D">
                              <w:rPr>
                                <w:rFonts w:ascii="Calibri" w:eastAsia="Times New Roman" w:hAnsi="Calibri" w:cs="Calibri"/>
                                <w:color w:val="1F4E79"/>
                                <w:sz w:val="18"/>
                                <w:szCs w:val="20"/>
                              </w:rPr>
                              <w:t>Application received after due date shall not be entertained.</w:t>
                            </w:r>
                          </w:p>
                          <w:p w:rsidR="0021082D" w:rsidRPr="008F5E0C" w:rsidRDefault="0021082D" w:rsidP="0021082D">
                            <w:pPr>
                              <w:jc w:val="both"/>
                              <w:rPr>
                                <w:color w:val="000000" w:themeColor="text1"/>
                                <w:sz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F2DADD" id="Rectangle 3" o:spid="_x0000_s1034" style="position:absolute;margin-left:45pt;margin-top:600.75pt;width:397.5pt;height:66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" filled="f" stroked="f" strokeweight="1pt">
                <v:textbox>
                  <w:txbxContent>
                    <w:p w:rsidR="0021082D" w:rsidRPr="0021082D" w:rsidRDefault="0021082D" w:rsidP="0021082D">
                      <w:pPr>
                        <w:jc w:val="both"/>
                        <w:rPr>
                          <w:rFonts w:ascii="Calibri" w:eastAsia="Times New Roman" w:hAnsi="Calibri" w:cs="Calibri"/>
                          <w:color w:val="1F4E79"/>
                          <w:sz w:val="18"/>
                          <w:szCs w:val="20"/>
                        </w:rPr>
                      </w:pPr>
                      <w:r w:rsidRPr="0021082D">
                        <w:rPr>
                          <w:rFonts w:ascii="Calibri" w:eastAsia="Times New Roman" w:hAnsi="Calibri" w:cs="Calibri"/>
                          <w:color w:val="1F4E79"/>
                          <w:sz w:val="18"/>
                          <w:szCs w:val="20"/>
                        </w:rPr>
                        <w:t>If you have the required experience, educational qualification, leadership, and management skills to take up the challenging assignment, you are requested to apply by 2</w:t>
                      </w:r>
                      <w:r w:rsidR="00165091">
                        <w:rPr>
                          <w:rFonts w:ascii="Calibri" w:eastAsia="Times New Roman" w:hAnsi="Calibri" w:cs="Calibri"/>
                          <w:color w:val="1F4E79"/>
                          <w:sz w:val="18"/>
                          <w:szCs w:val="20"/>
                        </w:rPr>
                        <w:t>7</w:t>
                      </w:r>
                      <w:r w:rsidR="00165091" w:rsidRPr="00165091">
                        <w:rPr>
                          <w:rFonts w:ascii="Calibri" w:eastAsia="Times New Roman" w:hAnsi="Calibri" w:cs="Calibri"/>
                          <w:color w:val="1F4E79"/>
                          <w:sz w:val="18"/>
                          <w:szCs w:val="20"/>
                          <w:vertAlign w:val="superscript"/>
                        </w:rPr>
                        <w:t>th</w:t>
                      </w:r>
                      <w:r w:rsidRPr="0021082D">
                        <w:rPr>
                          <w:rFonts w:ascii="Calibri" w:eastAsia="Times New Roman" w:hAnsi="Calibri" w:cs="Calibri"/>
                          <w:color w:val="1F4E79"/>
                          <w:sz w:val="18"/>
                          <w:szCs w:val="20"/>
                        </w:rPr>
                        <w:t xml:space="preserve"> October, 2021.To apply, please visit </w:t>
                      </w:r>
                      <w:hyperlink r:id="rId7" w:history="1">
                        <w:r w:rsidR="004817AC" w:rsidRPr="00B54186">
                          <w:rPr>
                            <w:rStyle w:val="Hyperlink"/>
                            <w:rFonts w:ascii="Calibri" w:eastAsia="Times New Roman" w:hAnsi="Calibri" w:cs="Calibri"/>
                            <w:b/>
                            <w:sz w:val="18"/>
                            <w:szCs w:val="20"/>
                          </w:rPr>
                          <w:t>https://ceo.hrs-int.com/</w:t>
                        </w:r>
                      </w:hyperlink>
                      <w:r w:rsidR="004817AC">
                        <w:rPr>
                          <w:rFonts w:ascii="Calibri" w:eastAsia="Times New Roman" w:hAnsi="Calibri" w:cs="Calibri"/>
                          <w:b/>
                          <w:color w:val="1F4E79"/>
                          <w:sz w:val="18"/>
                          <w:szCs w:val="20"/>
                        </w:rPr>
                        <w:t xml:space="preserve"> </w:t>
                      </w:r>
                      <w:bookmarkStart w:id="1" w:name="_GoBack"/>
                      <w:bookmarkEnd w:id="1"/>
                      <w:r w:rsidRPr="0021082D">
                        <w:rPr>
                          <w:rFonts w:ascii="Calibri" w:eastAsia="Times New Roman" w:hAnsi="Calibri" w:cs="Calibri"/>
                          <w:color w:val="1F4E79"/>
                          <w:sz w:val="18"/>
                          <w:szCs w:val="20"/>
                        </w:rPr>
                        <w:t>Only shortlisted candidates will be contacted.</w:t>
                      </w:r>
                    </w:p>
                    <w:p w:rsidR="0021082D" w:rsidRPr="0021082D" w:rsidRDefault="0021082D" w:rsidP="0021082D">
                      <w:pPr>
                        <w:jc w:val="both"/>
                        <w:rPr>
                          <w:rFonts w:ascii="Calibri" w:eastAsia="Times New Roman" w:hAnsi="Calibri" w:cs="Calibri"/>
                          <w:color w:val="1F4E79"/>
                          <w:sz w:val="18"/>
                          <w:szCs w:val="20"/>
                        </w:rPr>
                      </w:pPr>
                      <w:r w:rsidRPr="0021082D">
                        <w:rPr>
                          <w:rFonts w:ascii="Calibri" w:eastAsia="Times New Roman" w:hAnsi="Calibri" w:cs="Calibri"/>
                          <w:color w:val="1F4E79"/>
                          <w:sz w:val="18"/>
                          <w:szCs w:val="20"/>
                        </w:rPr>
                        <w:t>Application received after due date shall not be entertained.</w:t>
                      </w:r>
                    </w:p>
                    <w:p w:rsidR="0021082D" w:rsidRPr="008F5E0C" w:rsidRDefault="0021082D" w:rsidP="0021082D">
                      <w:pPr>
                        <w:jc w:val="both"/>
                        <w:rPr>
                          <w:color w:val="000000" w:themeColor="text1"/>
                          <w:sz w:val="8"/>
                        </w:rPr>
                      </w:pPr>
                    </w:p>
                  </w:txbxContent>
                </v:textbox>
                <w10:wrap anchorx="page"/>
              </v:rect>
            </w:pict>
          </mc:Fallback>
        </mc:AlternateContent>
      </w:r>
      <w:r w:rsidR="0021082D" w:rsidRPr="00E822DC">
        <w:rPr>
          <w:noProof/>
        </w:rPr>
        <mc:AlternateContent>
          <mc:Choice Requires="wps">
            <w:drawing>
              <wp:anchor distT="45720" distB="45720" distL="114300" distR="114300" simplePos="0" relativeHeight="251698176" behindDoc="0" locked="0" layoutInCell="1" allowOverlap="1" wp14:anchorId="2C14C340" wp14:editId="33934265">
                <wp:simplePos x="0" y="0"/>
                <wp:positionH relativeFrom="column">
                  <wp:posOffset>-685800</wp:posOffset>
                </wp:positionH>
                <wp:positionV relativeFrom="paragraph">
                  <wp:posOffset>2950210</wp:posOffset>
                </wp:positionV>
                <wp:extent cx="1457325" cy="42862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428625"/>
                        </a:xfrm>
                        <a:prstGeom prst="rect">
                          <a:avLst/>
                        </a:prstGeom>
                        <a:noFill/>
                        <a:ln w="9525">
                          <a:noFill/>
                          <a:miter lim="800000"/>
                          <a:headEnd/>
                          <a:tailEnd/>
                        </a:ln>
                      </wps:spPr>
                      <wps:txbx>
                        <w:txbxContent>
                          <w:p w:rsidR="0021082D" w:rsidRDefault="0021082D" w:rsidP="0021082D">
                            <w:pPr>
                              <w:pStyle w:val="ListParagraph"/>
                              <w:spacing w:after="200" w:line="276" w:lineRule="auto"/>
                              <w:jc w:val="both"/>
                              <w:rPr>
                                <w:rFonts w:ascii="Calibri" w:hAnsi="Calibri" w:cs="Calibri"/>
                                <w:b/>
                                <w:bCs/>
                                <w:color w:val="1F4E79"/>
                                <w:sz w:val="18"/>
                                <w:szCs w:val="20"/>
                              </w:rPr>
                            </w:pPr>
                            <w:r w:rsidRPr="009D4807">
                              <w:rPr>
                                <w:rFonts w:ascii="Calibri" w:hAnsi="Calibri" w:cs="Calibri"/>
                                <w:b/>
                                <w:bCs/>
                                <w:color w:val="1F4E79"/>
                                <w:sz w:val="18"/>
                                <w:szCs w:val="20"/>
                                <w:u w:val="single"/>
                                <w:lang w:val="en-GB"/>
                              </w:rPr>
                              <w:t>Pre-requisites: </w:t>
                            </w:r>
                            <w:r>
                              <w:rPr>
                                <w:rFonts w:ascii="Calibri" w:hAnsi="Calibri" w:cs="Calibri"/>
                                <w:b/>
                                <w:bCs/>
                                <w:color w:val="1F4E79"/>
                                <w:sz w:val="16"/>
                                <w:szCs w:val="20"/>
                                <w:u w:val="single"/>
                                <w:lang w:val="en-GB"/>
                              </w:rPr>
                              <w:br/>
                            </w:r>
                            <w:r w:rsidRPr="00CB0195">
                              <w:rPr>
                                <w:rFonts w:ascii="Calibri" w:hAnsi="Calibri" w:cs="Calibri"/>
                                <w:b/>
                                <w:bCs/>
                                <w:color w:val="1F4E79"/>
                                <w:sz w:val="18"/>
                                <w:szCs w:val="20"/>
                              </w:rPr>
                              <w:t>Education: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14C340" id="_x0000_s1035" type="#_x0000_t202" style="position:absolute;margin-left:-54pt;margin-top:232.3pt;width:114.75pt;height:33.75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" filled="f" stroked="f">
                <v:textbox>
                  <w:txbxContent>
                    <w:p w:rsidR="0021082D" w:rsidRDefault="0021082D" w:rsidP="0021082D">
                      <w:pPr>
                        <w:pStyle w:val="ListParagraph"/>
                        <w:spacing w:after="200" w:line="276" w:lineRule="auto"/>
                        <w:jc w:val="both"/>
                        <w:rPr>
                          <w:rFonts w:ascii="Calibri" w:hAnsi="Calibri" w:cs="Calibri"/>
                          <w:b/>
                          <w:bCs/>
                          <w:color w:val="1F4E79"/>
                          <w:sz w:val="18"/>
                          <w:szCs w:val="20"/>
                        </w:rPr>
                      </w:pPr>
                      <w:r w:rsidRPr="009D4807">
                        <w:rPr>
                          <w:rFonts w:ascii="Calibri" w:hAnsi="Calibri" w:cs="Calibri"/>
                          <w:b/>
                          <w:bCs/>
                          <w:color w:val="1F4E79"/>
                          <w:sz w:val="18"/>
                          <w:szCs w:val="20"/>
                          <w:u w:val="single"/>
                          <w:lang w:val="en-GB"/>
                        </w:rPr>
                        <w:t>Pre-requisites: </w:t>
                      </w:r>
                      <w:r>
                        <w:rPr>
                          <w:rFonts w:ascii="Calibri" w:hAnsi="Calibri" w:cs="Calibri"/>
                          <w:b/>
                          <w:bCs/>
                          <w:color w:val="1F4E79"/>
                          <w:sz w:val="16"/>
                          <w:szCs w:val="20"/>
                          <w:u w:val="single"/>
                          <w:lang w:val="en-GB"/>
                        </w:rPr>
                        <w:br/>
                      </w:r>
                      <w:r w:rsidRPr="00CB0195">
                        <w:rPr>
                          <w:rFonts w:ascii="Calibri" w:hAnsi="Calibri" w:cs="Calibri"/>
                          <w:b/>
                          <w:bCs/>
                          <w:color w:val="1F4E79"/>
                          <w:sz w:val="18"/>
                          <w:szCs w:val="20"/>
                        </w:rPr>
                        <w:t>Education: </w:t>
                      </w:r>
                    </w:p>
                  </w:txbxContent>
                </v:textbox>
                <w10:wrap type="square"/>
              </v:shape>
            </w:pict>
          </mc:Fallback>
        </mc:AlternateContent>
      </w:r>
      <w:r w:rsidR="0021082D" w:rsidRPr="00E822DC">
        <w:rPr>
          <w:noProof/>
        </w:rPr>
        <mc:AlternateContent>
          <mc:Choice Requires="wps">
            <w:drawing>
              <wp:anchor distT="0" distB="0" distL="114300" distR="114300" simplePos="0" relativeHeight="251667456" behindDoc="0" locked="0" layoutInCell="1" allowOverlap="1" wp14:anchorId="3366F5DB" wp14:editId="0FF2B23F">
                <wp:simplePos x="0" y="0"/>
                <wp:positionH relativeFrom="column">
                  <wp:posOffset>-685800</wp:posOffset>
                </wp:positionH>
                <wp:positionV relativeFrom="paragraph">
                  <wp:posOffset>1905001</wp:posOffset>
                </wp:positionV>
                <wp:extent cx="7023100" cy="1047750"/>
                <wp:effectExtent l="0" t="0" r="0" b="0"/>
                <wp:wrapNone/>
                <wp:docPr id="16" name="Rectangle 16"/>
                <wp:cNvGraphicFramePr/>
                <a:graphic xmlns:a="http://schemas.openxmlformats.org/drawingml/2006/main">
                  <a:graphicData uri="http://schemas.microsoft.com/office/word/2010/wordprocessingShape">
                    <wps:wsp>
                      <wps:cNvSpPr/>
                      <wps:spPr>
                        <a:xfrm>
                          <a:off x="0" y="0"/>
                          <a:ext cx="7023100" cy="1047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F43E9" w:rsidRPr="008F5E0C" w:rsidRDefault="009F43E9" w:rsidP="0006173D">
                            <w:pPr>
                              <w:pStyle w:val="NoSpacing"/>
                              <w:numPr>
                                <w:ilvl w:val="0"/>
                                <w:numId w:val="14"/>
                              </w:numPr>
                              <w:rPr>
                                <w:color w:val="000000" w:themeColor="text1"/>
                                <w:sz w:val="2"/>
                                <w:szCs w:val="20"/>
                              </w:rPr>
                            </w:pPr>
                            <w:r w:rsidRPr="008F5E0C">
                              <w:rPr>
                                <w:b/>
                                <w:bCs/>
                                <w:color w:val="000000" w:themeColor="text1"/>
                                <w:sz w:val="2"/>
                                <w:szCs w:val="20"/>
                              </w:rPr>
                              <w:br/>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Strong Green-Field Project Planning &amp; Implementation Experience.</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Image creation and perception building necessary to attract international partnerships and investments.</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 xml:space="preserve">Partnership initiation and development experience with reputable national and international education, research &amp; technology institutions. </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Experience in developing partnership and investment strategies with local &amp; international partners.</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 xml:space="preserve">Knowledge of fiscal management including budgeting and oversight. </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Leadership experience and knowledge of longer term planning and regulatory compliance.</w:t>
                            </w:r>
                          </w:p>
                          <w:p w:rsidR="00155407" w:rsidRPr="00870591" w:rsidRDefault="00155407" w:rsidP="00155407">
                            <w:pPr>
                              <w:pStyle w:val="ListParagraph"/>
                              <w:spacing w:after="0" w:line="276" w:lineRule="auto"/>
                            </w:pPr>
                          </w:p>
                          <w:p w:rsidR="009F43E9" w:rsidRPr="0006173D" w:rsidRDefault="009F43E9" w:rsidP="0006173D">
                            <w:pPr>
                              <w:jc w:val="center"/>
                              <w:rPr>
                                <w:color w:val="000000" w:themeColor="text1"/>
                                <w:sz w:val="1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6F5DB" id="Rectangle 16" o:spid="_x0000_s1036" style="position:absolute;margin-left:-54pt;margin-top:150pt;width:553pt;height: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" filled="f" stroked="f" strokeweight="1pt">
                <v:textbox>
                  <w:txbxContent>
                    <w:p w:rsidR="009F43E9" w:rsidRPr="008F5E0C" w:rsidRDefault="009F43E9" w:rsidP="0006173D">
                      <w:pPr>
                        <w:pStyle w:val="NoSpacing"/>
                        <w:numPr>
                          <w:ilvl w:val="0"/>
                          <w:numId w:val="14"/>
                        </w:numPr>
                        <w:rPr>
                          <w:color w:val="000000" w:themeColor="text1"/>
                          <w:sz w:val="2"/>
                          <w:szCs w:val="20"/>
                        </w:rPr>
                      </w:pPr>
                      <w:r w:rsidRPr="008F5E0C">
                        <w:rPr>
                          <w:b/>
                          <w:bCs/>
                          <w:color w:val="000000" w:themeColor="text1"/>
                          <w:sz w:val="2"/>
                          <w:szCs w:val="20"/>
                        </w:rPr>
                        <w:br/>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Strong Green-Field Project Planning &amp; Implementation Experience.</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Image creation and perception building necessary to attract international partnerships and investments.</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 xml:space="preserve">Partnership initiation and development experience with reputable national and international education, research &amp; technology institutions. </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Experience in developing partnership and investment strategies with local &amp; international partners.</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 xml:space="preserve">Knowledge of fiscal management including budgeting and oversight. </w:t>
                      </w:r>
                    </w:p>
                    <w:p w:rsidR="0021082D" w:rsidRPr="0021082D" w:rsidRDefault="0021082D" w:rsidP="0021082D">
                      <w:pPr>
                        <w:pStyle w:val="ListParagraph"/>
                        <w:numPr>
                          <w:ilvl w:val="0"/>
                          <w:numId w:val="14"/>
                        </w:numPr>
                        <w:spacing w:after="0" w:line="276" w:lineRule="auto"/>
                        <w:rPr>
                          <w:rFonts w:ascii="Calibri" w:hAnsi="Calibri" w:cs="Calibri"/>
                          <w:color w:val="1F4E79"/>
                          <w:sz w:val="16"/>
                        </w:rPr>
                      </w:pPr>
                      <w:r w:rsidRPr="0021082D">
                        <w:rPr>
                          <w:rFonts w:ascii="Calibri" w:hAnsi="Calibri" w:cs="Calibri"/>
                          <w:color w:val="1F4E79"/>
                          <w:sz w:val="16"/>
                        </w:rPr>
                        <w:t>Leadership experience and knowledge of longer term planning and regulatory compliance.</w:t>
                      </w:r>
                    </w:p>
                    <w:p w:rsidR="00155407" w:rsidRPr="00870591" w:rsidRDefault="00155407" w:rsidP="00155407">
                      <w:pPr>
                        <w:pStyle w:val="ListParagraph"/>
                        <w:spacing w:after="0" w:line="276" w:lineRule="auto"/>
                      </w:pPr>
                    </w:p>
                    <w:p w:rsidR="009F43E9" w:rsidRPr="0006173D" w:rsidRDefault="009F43E9" w:rsidP="0006173D">
                      <w:pPr>
                        <w:jc w:val="center"/>
                        <w:rPr>
                          <w:color w:val="000000" w:themeColor="text1"/>
                          <w:sz w:val="12"/>
                        </w:rPr>
                      </w:pPr>
                    </w:p>
                  </w:txbxContent>
                </v:textbox>
              </v:rect>
            </w:pict>
          </mc:Fallback>
        </mc:AlternateContent>
      </w:r>
      <w:r w:rsidR="0021082D" w:rsidRPr="00E822DC">
        <w:rPr>
          <w:noProof/>
        </w:rPr>
        <mc:AlternateContent>
          <mc:Choice Requires="wps">
            <w:drawing>
              <wp:anchor distT="0" distB="0" distL="114300" distR="114300" simplePos="0" relativeHeight="251670528" behindDoc="0" locked="0" layoutInCell="1" allowOverlap="1" wp14:anchorId="6CACCCA3" wp14:editId="3C337A6F">
                <wp:simplePos x="0" y="0"/>
                <wp:positionH relativeFrom="column">
                  <wp:posOffset>-230505</wp:posOffset>
                </wp:positionH>
                <wp:positionV relativeFrom="paragraph">
                  <wp:posOffset>1755775</wp:posOffset>
                </wp:positionV>
                <wp:extent cx="1776095" cy="301625"/>
                <wp:effectExtent l="0" t="0" r="0" b="3175"/>
                <wp:wrapNone/>
                <wp:docPr id="19" name="Rectangle 19"/>
                <wp:cNvGraphicFramePr/>
                <a:graphic xmlns:a="http://schemas.openxmlformats.org/drawingml/2006/main">
                  <a:graphicData uri="http://schemas.microsoft.com/office/word/2010/wordprocessingShape">
                    <wps:wsp>
                      <wps:cNvSpPr/>
                      <wps:spPr>
                        <a:xfrm>
                          <a:off x="0" y="0"/>
                          <a:ext cx="1776095" cy="301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6173D" w:rsidRPr="009D4807" w:rsidRDefault="00E65947" w:rsidP="00E65947">
                            <w:pPr>
                              <w:rPr>
                                <w:b/>
                                <w:color w:val="000000" w:themeColor="text1"/>
                                <w:sz w:val="18"/>
                                <w:szCs w:val="16"/>
                              </w:rPr>
                            </w:pPr>
                            <w:r w:rsidRPr="009D4807">
                              <w:rPr>
                                <w:rFonts w:ascii="Calibri" w:hAnsi="Calibri" w:cs="Calibri"/>
                                <w:b/>
                                <w:bCs/>
                                <w:color w:val="1F4E79"/>
                                <w:sz w:val="18"/>
                                <w:u w:val="single"/>
                                <w:lang w:val="en-GB" w:eastAsia="en-GB"/>
                              </w:rPr>
                              <w:t xml:space="preserve">Key </w:t>
                            </w:r>
                            <w:r w:rsidR="0021082D">
                              <w:rPr>
                                <w:rFonts w:ascii="Calibri" w:hAnsi="Calibri" w:cs="Calibri"/>
                                <w:b/>
                                <w:bCs/>
                                <w:color w:val="1F4E79"/>
                                <w:sz w:val="18"/>
                                <w:u w:val="single"/>
                                <w:lang w:val="en-GB" w:eastAsia="en-GB"/>
                              </w:rPr>
                              <w:t>R</w:t>
                            </w:r>
                            <w:r w:rsidR="0021082D" w:rsidRPr="0021082D">
                              <w:rPr>
                                <w:rFonts w:ascii="Calibri" w:hAnsi="Calibri" w:cs="Calibri"/>
                                <w:b/>
                                <w:bCs/>
                                <w:color w:val="1F4E79"/>
                                <w:sz w:val="18"/>
                                <w:u w:val="single"/>
                                <w:lang w:val="en-GB" w:eastAsia="en-GB"/>
                              </w:rPr>
                              <w:t>esponsibilities</w:t>
                            </w:r>
                            <w:r w:rsidR="009D4807">
                              <w:rPr>
                                <w:rFonts w:ascii="Calibri" w:hAnsi="Calibri" w:cs="Calibri"/>
                                <w:b/>
                                <w:bCs/>
                                <w:color w:val="1F4E79"/>
                                <w:sz w:val="18"/>
                                <w:u w:val="single"/>
                                <w:lang w:val="en-GB" w:eastAsia="en-GB"/>
                              </w:rPr>
                              <w:t>:</w:t>
                            </w:r>
                          </w:p>
                          <w:p w:rsidR="006E0016" w:rsidRPr="0006173D" w:rsidRDefault="006E0016" w:rsidP="006E0016">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ACCCA3" id="Rectangle 19" o:spid="_x0000_s1037" style="position:absolute;margin-left:-18.15pt;margin-top:138.25pt;width:139.85pt;height:23.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" filled="f" stroked="f" strokeweight="1pt">
                <v:textbox>
                  <w:txbxContent>
                    <w:p w:rsidR="0006173D" w:rsidRPr="009D4807" w:rsidRDefault="00E65947" w:rsidP="00E65947">
                      <w:pPr>
                        <w:rPr>
                          <w:b/>
                          <w:color w:val="000000" w:themeColor="text1"/>
                          <w:sz w:val="18"/>
                          <w:szCs w:val="16"/>
                        </w:rPr>
                      </w:pPr>
                      <w:r w:rsidRPr="009D4807">
                        <w:rPr>
                          <w:rFonts w:ascii="Calibri" w:hAnsi="Calibri" w:cs="Calibri"/>
                          <w:b/>
                          <w:bCs/>
                          <w:color w:val="1F4E79"/>
                          <w:sz w:val="18"/>
                          <w:u w:val="single"/>
                          <w:lang w:val="en-GB" w:eastAsia="en-GB"/>
                        </w:rPr>
                        <w:t xml:space="preserve">Key </w:t>
                      </w:r>
                      <w:r w:rsidR="0021082D">
                        <w:rPr>
                          <w:rFonts w:ascii="Calibri" w:hAnsi="Calibri" w:cs="Calibri"/>
                          <w:b/>
                          <w:bCs/>
                          <w:color w:val="1F4E79"/>
                          <w:sz w:val="18"/>
                          <w:u w:val="single"/>
                          <w:lang w:val="en-GB" w:eastAsia="en-GB"/>
                        </w:rPr>
                        <w:t>R</w:t>
                      </w:r>
                      <w:r w:rsidR="0021082D" w:rsidRPr="0021082D">
                        <w:rPr>
                          <w:rFonts w:ascii="Calibri" w:hAnsi="Calibri" w:cs="Calibri"/>
                          <w:b/>
                          <w:bCs/>
                          <w:color w:val="1F4E79"/>
                          <w:sz w:val="18"/>
                          <w:u w:val="single"/>
                          <w:lang w:val="en-GB" w:eastAsia="en-GB"/>
                        </w:rPr>
                        <w:t>esponsibilities</w:t>
                      </w:r>
                      <w:r w:rsidR="009D4807">
                        <w:rPr>
                          <w:rFonts w:ascii="Calibri" w:hAnsi="Calibri" w:cs="Calibri"/>
                          <w:b/>
                          <w:bCs/>
                          <w:color w:val="1F4E79"/>
                          <w:sz w:val="18"/>
                          <w:u w:val="single"/>
                          <w:lang w:val="en-GB" w:eastAsia="en-GB"/>
                        </w:rPr>
                        <w:t>:</w:t>
                      </w:r>
                    </w:p>
                    <w:p w:rsidR="006E0016" w:rsidRPr="0006173D" w:rsidRDefault="006E0016" w:rsidP="006E0016">
                      <w:pPr>
                        <w:jc w:val="center"/>
                        <w:rPr>
                          <w:color w:val="000000" w:themeColor="text1"/>
                          <w:sz w:val="20"/>
                        </w:rPr>
                      </w:pPr>
                    </w:p>
                  </w:txbxContent>
                </v:textbox>
              </v:rect>
            </w:pict>
          </mc:Fallback>
        </mc:AlternateContent>
      </w:r>
      <w:r w:rsidR="00CB0195" w:rsidRPr="00E822DC">
        <w:rPr>
          <w:noProof/>
        </w:rPr>
        <w:drawing>
          <wp:anchor distT="0" distB="0" distL="114300" distR="114300" simplePos="0" relativeHeight="251696128" behindDoc="0" locked="0" layoutInCell="1" allowOverlap="1" wp14:anchorId="1B155638" wp14:editId="1C995DB0">
            <wp:simplePos x="0" y="0"/>
            <wp:positionH relativeFrom="column">
              <wp:posOffset>5400675</wp:posOffset>
            </wp:positionH>
            <wp:positionV relativeFrom="paragraph">
              <wp:posOffset>8284210</wp:posOffset>
            </wp:positionV>
            <wp:extent cx="742950" cy="44565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RSI-tex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42950" cy="445656"/>
                    </a:xfrm>
                    <a:prstGeom prst="rect">
                      <a:avLst/>
                    </a:prstGeom>
                  </pic:spPr>
                </pic:pic>
              </a:graphicData>
            </a:graphic>
            <wp14:sizeRelH relativeFrom="page">
              <wp14:pctWidth>0</wp14:pctWidth>
            </wp14:sizeRelH>
            <wp14:sizeRelV relativeFrom="page">
              <wp14:pctHeight>0</wp14:pctHeight>
            </wp14:sizeRelV>
          </wp:anchor>
        </w:drawing>
      </w:r>
      <w:r w:rsidR="00CB0195" w:rsidRPr="00E822DC">
        <w:rPr>
          <w:noProof/>
        </w:rPr>
        <w:drawing>
          <wp:anchor distT="0" distB="0" distL="114300" distR="114300" simplePos="0" relativeHeight="251695104" behindDoc="0" locked="0" layoutInCell="1" allowOverlap="1" wp14:anchorId="42ABFD62" wp14:editId="5B246746">
            <wp:simplePos x="0" y="0"/>
            <wp:positionH relativeFrom="column">
              <wp:posOffset>5356225</wp:posOffset>
            </wp:positionH>
            <wp:positionV relativeFrom="paragraph">
              <wp:posOffset>7553325</wp:posOffset>
            </wp:positionV>
            <wp:extent cx="838200" cy="83820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rsilogo19x19.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14:sizeRelH relativeFrom="page">
              <wp14:pctWidth>0</wp14:pctWidth>
            </wp14:sizeRelH>
            <wp14:sizeRelV relativeFrom="page">
              <wp14:pctHeight>0</wp14:pctHeight>
            </wp14:sizeRelV>
          </wp:anchor>
        </w:drawing>
      </w:r>
      <w:r w:rsidR="00CB0195" w:rsidRPr="00E822DC">
        <w:rPr>
          <w:noProof/>
        </w:rPr>
        <mc:AlternateContent>
          <mc:Choice Requires="wps">
            <w:drawing>
              <wp:anchor distT="0" distB="0" distL="114300" distR="114300" simplePos="0" relativeHeight="251666432" behindDoc="0" locked="0" layoutInCell="1" allowOverlap="1" wp14:anchorId="1E9ADDFF" wp14:editId="364332E3">
                <wp:simplePos x="0" y="0"/>
                <wp:positionH relativeFrom="column">
                  <wp:posOffset>-323851</wp:posOffset>
                </wp:positionH>
                <wp:positionV relativeFrom="paragraph">
                  <wp:posOffset>7677150</wp:posOffset>
                </wp:positionV>
                <wp:extent cx="5343525" cy="1114425"/>
                <wp:effectExtent l="0" t="0" r="0" b="0"/>
                <wp:wrapNone/>
                <wp:docPr id="13" name="Rectangle 13"/>
                <wp:cNvGraphicFramePr/>
                <a:graphic xmlns:a="http://schemas.openxmlformats.org/drawingml/2006/main">
                  <a:graphicData uri="http://schemas.microsoft.com/office/word/2010/wordprocessingShape">
                    <wps:wsp>
                      <wps:cNvSpPr/>
                      <wps:spPr>
                        <a:xfrm>
                          <a:off x="0" y="0"/>
                          <a:ext cx="5343525" cy="11144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46B65" w:rsidRPr="008941D9" w:rsidRDefault="00946B65" w:rsidP="00946B65">
                            <w:pPr>
                              <w:jc w:val="center"/>
                              <w:rPr>
                                <w:color w:val="000000" w:themeColor="text1"/>
                                <w:sz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9ADDFF" id="Rectangle 13" o:spid="_x0000_s1038" style="position:absolute;margin-left:-25.5pt;margin-top:604.5pt;width:420.75pt;height:87.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" filled="f" stroked="f" strokeweight="1pt">
                <v:textbox>
                  <w:txbxContent>
                    <w:p w:rsidR="00946B65" w:rsidRPr="008941D9" w:rsidRDefault="00946B65" w:rsidP="00946B65">
                      <w:pPr>
                        <w:jc w:val="center"/>
                        <w:rPr>
                          <w:color w:val="000000" w:themeColor="text1"/>
                          <w:sz w:val="20"/>
                        </w:rPr>
                      </w:pPr>
                    </w:p>
                  </w:txbxContent>
                </v:textbox>
              </v:rect>
            </w:pict>
          </mc:Fallback>
        </mc:AlternateContent>
      </w:r>
      <w:r w:rsidR="008F5E0C" w:rsidRPr="00E822DC">
        <w:rPr>
          <w:noProof/>
        </w:rPr>
        <mc:AlternateContent>
          <mc:Choice Requires="wps">
            <w:drawing>
              <wp:anchor distT="0" distB="0" distL="114300" distR="114300" simplePos="0" relativeHeight="251679744" behindDoc="0" locked="0" layoutInCell="1" allowOverlap="1" wp14:anchorId="639F3A45" wp14:editId="6E8B62D3">
                <wp:simplePos x="0" y="0"/>
                <wp:positionH relativeFrom="margin">
                  <wp:posOffset>-277656</wp:posOffset>
                </wp:positionH>
                <wp:positionV relativeFrom="paragraph">
                  <wp:posOffset>1746250</wp:posOffset>
                </wp:positionV>
                <wp:extent cx="6477635" cy="0"/>
                <wp:effectExtent l="0" t="0" r="37465" b="19050"/>
                <wp:wrapNone/>
                <wp:docPr id="26" name="Straight Connector 26"/>
                <wp:cNvGraphicFramePr/>
                <a:graphic xmlns:a="http://schemas.openxmlformats.org/drawingml/2006/main">
                  <a:graphicData uri="http://schemas.microsoft.com/office/word/2010/wordprocessingShape">
                    <wps:wsp>
                      <wps:cNvCnPr/>
                      <wps:spPr>
                        <a:xfrm>
                          <a:off x="0" y="0"/>
                          <a:ext cx="6477635"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0866A6" id="Straight Connector 26" o:spid="_x0000_s1026" style="position:absolute;z-index:25167974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1.85pt,137.5pt" to="488.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" strokecolor="#1f3763 [1608]" strokeweight="1pt">
                <v:stroke joinstyle="miter"/>
                <w10:wrap anchorx="margin"/>
              </v:line>
            </w:pict>
          </mc:Fallback>
        </mc:AlternateContent>
      </w:r>
      <w:r w:rsidR="008F5E0C" w:rsidRPr="00E822DC">
        <w:rPr>
          <w:noProof/>
        </w:rPr>
        <mc:AlternateContent>
          <mc:Choice Requires="wps">
            <w:drawing>
              <wp:anchor distT="0" distB="0" distL="114300" distR="114300" simplePos="0" relativeHeight="251674624" behindDoc="0" locked="0" layoutInCell="1" allowOverlap="1" wp14:anchorId="745B18DB" wp14:editId="65D59273">
                <wp:simplePos x="0" y="0"/>
                <wp:positionH relativeFrom="column">
                  <wp:posOffset>-266700</wp:posOffset>
                </wp:positionH>
                <wp:positionV relativeFrom="paragraph">
                  <wp:posOffset>371475</wp:posOffset>
                </wp:positionV>
                <wp:extent cx="2381250" cy="304800"/>
                <wp:effectExtent l="0" t="0" r="0" b="0"/>
                <wp:wrapNone/>
                <wp:docPr id="23" name="Rectangle 23"/>
                <wp:cNvGraphicFramePr/>
                <a:graphic xmlns:a="http://schemas.openxmlformats.org/drawingml/2006/main">
                  <a:graphicData uri="http://schemas.microsoft.com/office/word/2010/wordprocessingShape">
                    <wps:wsp>
                      <wps:cNvSpPr/>
                      <wps:spPr>
                        <a:xfrm>
                          <a:off x="0" y="0"/>
                          <a:ext cx="2381250" cy="30480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A10D21" w:rsidRPr="00E65947" w:rsidRDefault="009D4807" w:rsidP="00A10D21">
                            <w:pPr>
                              <w:jc w:val="center"/>
                              <w:rPr>
                                <w:b/>
                                <w:color w:val="FFFFFF" w:themeColor="background1"/>
                                <w:sz w:val="28"/>
                                <w:szCs w:val="28"/>
                              </w:rPr>
                            </w:pPr>
                            <w:r>
                              <w:rPr>
                                <w:rFonts w:ascii="Calibri" w:hAnsi="Calibri" w:cs="Calibri"/>
                                <w:b/>
                                <w:color w:val="FFFFFF" w:themeColor="background1"/>
                                <w:sz w:val="28"/>
                                <w:szCs w:val="28"/>
                                <w:lang w:val="en-GB"/>
                              </w:rPr>
                              <w:t>C</w:t>
                            </w:r>
                            <w:r w:rsidR="00E65947" w:rsidRPr="00E65947">
                              <w:rPr>
                                <w:rFonts w:ascii="Calibri" w:hAnsi="Calibri" w:cs="Calibri"/>
                                <w:b/>
                                <w:color w:val="FFFFFF" w:themeColor="background1"/>
                                <w:sz w:val="28"/>
                                <w:szCs w:val="28"/>
                                <w:lang w:val="en-GB"/>
                              </w:rPr>
                              <w:t>hief Executive Officer (CEO)</w:t>
                            </w:r>
                          </w:p>
                          <w:p w:rsidR="008941D9" w:rsidRPr="00F713EC" w:rsidRDefault="008941D9" w:rsidP="008941D9">
                            <w:pPr>
                              <w:jc w:val="center"/>
                              <w:rPr>
                                <w:color w:val="FFFFFF" w:themeColor="background1"/>
                                <w:sz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5B18DB" id="Rectangle 23" o:spid="_x0000_s1039" style="position:absolute;margin-left:-21pt;margin-top:29.25pt;width:187.5pt;height:2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" fillcolor="#1f3763 [1608]" stroked="f" strokeweight="1pt">
                <v:textbox>
                  <w:txbxContent>
                    <w:p w:rsidR="00A10D21" w:rsidRPr="00E65947" w:rsidRDefault="009D4807" w:rsidP="00A10D21">
                      <w:pPr>
                        <w:jc w:val="center"/>
                        <w:rPr>
                          <w:b/>
                          <w:color w:val="FFFFFF" w:themeColor="background1"/>
                          <w:sz w:val="28"/>
                          <w:szCs w:val="28"/>
                        </w:rPr>
                      </w:pPr>
                      <w:r>
                        <w:rPr>
                          <w:rFonts w:ascii="Calibri" w:hAnsi="Calibri" w:cs="Calibri"/>
                          <w:b/>
                          <w:color w:val="FFFFFF" w:themeColor="background1"/>
                          <w:sz w:val="28"/>
                          <w:szCs w:val="28"/>
                          <w:lang w:val="en-GB"/>
                        </w:rPr>
                        <w:t>C</w:t>
                      </w:r>
                      <w:r w:rsidR="00E65947" w:rsidRPr="00E65947">
                        <w:rPr>
                          <w:rFonts w:ascii="Calibri" w:hAnsi="Calibri" w:cs="Calibri"/>
                          <w:b/>
                          <w:color w:val="FFFFFF" w:themeColor="background1"/>
                          <w:sz w:val="28"/>
                          <w:szCs w:val="28"/>
                          <w:lang w:val="en-GB"/>
                        </w:rPr>
                        <w:t>hief Executive Officer (CEO)</w:t>
                      </w:r>
                    </w:p>
                    <w:p w:rsidR="008941D9" w:rsidRPr="00F713EC" w:rsidRDefault="008941D9" w:rsidP="008941D9">
                      <w:pPr>
                        <w:jc w:val="center"/>
                        <w:rPr>
                          <w:color w:val="FFFFFF" w:themeColor="background1"/>
                          <w:sz w:val="32"/>
                        </w:rPr>
                      </w:pPr>
                    </w:p>
                  </w:txbxContent>
                </v:textbox>
              </v:rect>
            </w:pict>
          </mc:Fallback>
        </mc:AlternateContent>
      </w:r>
      <w:r w:rsidR="008F5E0C" w:rsidRPr="00E822DC">
        <w:rPr>
          <w:noProof/>
        </w:rPr>
        <mc:AlternateContent>
          <mc:Choice Requires="wps">
            <w:drawing>
              <wp:anchor distT="0" distB="0" distL="114300" distR="114300" simplePos="0" relativeHeight="251688960" behindDoc="0" locked="0" layoutInCell="1" allowOverlap="1" wp14:anchorId="4D604096" wp14:editId="009A892C">
                <wp:simplePos x="0" y="0"/>
                <wp:positionH relativeFrom="column">
                  <wp:posOffset>-600075</wp:posOffset>
                </wp:positionH>
                <wp:positionV relativeFrom="paragraph">
                  <wp:posOffset>-600075</wp:posOffset>
                </wp:positionV>
                <wp:extent cx="7164070" cy="819150"/>
                <wp:effectExtent l="0" t="0" r="0" b="0"/>
                <wp:wrapNone/>
                <wp:docPr id="7" name="Rectangle 7"/>
                <wp:cNvGraphicFramePr/>
                <a:graphic xmlns:a="http://schemas.openxmlformats.org/drawingml/2006/main">
                  <a:graphicData uri="http://schemas.microsoft.com/office/word/2010/wordprocessingShape">
                    <wps:wsp>
                      <wps:cNvSpPr/>
                      <wps:spPr>
                        <a:xfrm>
                          <a:off x="0" y="0"/>
                          <a:ext cx="7164070" cy="819150"/>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2418" w:rsidRPr="00FA2418" w:rsidRDefault="00FA2418" w:rsidP="00FA2418">
                            <w:pPr>
                              <w:jc w:val="center"/>
                              <w:rPr>
                                <w:rFonts w:cstheme="minorHAnsi"/>
                                <w:sz w:val="96"/>
                                <w:szCs w:val="96"/>
                              </w:rPr>
                            </w:pPr>
                            <w:r w:rsidRPr="00FA2418">
                              <w:rPr>
                                <w:rFonts w:cstheme="minorHAnsi"/>
                                <w:b/>
                                <w:color w:val="FFFFFF" w:themeColor="background1"/>
                                <w:w w:val="90"/>
                                <w:sz w:val="96"/>
                                <w:szCs w:val="96"/>
                              </w:rPr>
                              <w:t>CA</w:t>
                            </w:r>
                            <w:r w:rsidRPr="00FA2418">
                              <w:rPr>
                                <w:rFonts w:cstheme="minorHAnsi"/>
                                <w:b/>
                                <w:color w:val="FFFFFF" w:themeColor="background1"/>
                                <w:spacing w:val="73"/>
                                <w:w w:val="90"/>
                                <w:sz w:val="96"/>
                                <w:szCs w:val="96"/>
                              </w:rPr>
                              <w:t>R</w:t>
                            </w:r>
                            <w:r w:rsidRPr="00FA2418">
                              <w:rPr>
                                <w:rFonts w:cstheme="minorHAnsi"/>
                                <w:b/>
                                <w:color w:val="FFFFFF" w:themeColor="background1"/>
                                <w:spacing w:val="36"/>
                                <w:w w:val="90"/>
                                <w:sz w:val="96"/>
                                <w:szCs w:val="96"/>
                              </w:rPr>
                              <w:t>EE</w:t>
                            </w:r>
                            <w:r w:rsidRPr="00FA2418">
                              <w:rPr>
                                <w:rFonts w:cstheme="minorHAnsi"/>
                                <w:b/>
                                <w:color w:val="FFFFFF" w:themeColor="background1"/>
                                <w:w w:val="90"/>
                                <w:sz w:val="96"/>
                                <w:szCs w:val="96"/>
                              </w:rPr>
                              <w:t>R</w:t>
                            </w:r>
                            <w:r w:rsidRPr="00FA2418">
                              <w:rPr>
                                <w:rFonts w:cstheme="minorHAnsi"/>
                                <w:b/>
                                <w:color w:val="FFFFFF" w:themeColor="background1"/>
                                <w:spacing w:val="-6"/>
                                <w:w w:val="90"/>
                                <w:sz w:val="96"/>
                                <w:szCs w:val="96"/>
                              </w:rPr>
                              <w:t xml:space="preserve"> </w:t>
                            </w:r>
                            <w:r w:rsidRPr="00FA2418">
                              <w:rPr>
                                <w:rFonts w:cstheme="minorHAnsi"/>
                                <w:b/>
                                <w:color w:val="FFFFFF" w:themeColor="background1"/>
                                <w:w w:val="90"/>
                                <w:sz w:val="96"/>
                                <w:szCs w:val="96"/>
                              </w:rPr>
                              <w:t>OPPORTUNITY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04096" id="Rectangle 7" o:spid="_x0000_s1040" style="position:absolute;margin-left:-47.25pt;margin-top:-47.25pt;width:564.1pt;height:6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" fillcolor="#1f3763 [1608]" stroked="f" strokeweight="1pt">
                <v:textbox>
                  <w:txbxContent>
                    <w:p w:rsidR="00FA2418" w:rsidRPr="00FA2418" w:rsidRDefault="00FA2418" w:rsidP="00FA2418">
                      <w:pPr>
                        <w:jc w:val="center"/>
                        <w:rPr>
                          <w:rFonts w:cstheme="minorHAnsi"/>
                          <w:sz w:val="96"/>
                          <w:szCs w:val="96"/>
                        </w:rPr>
                      </w:pPr>
                      <w:r w:rsidRPr="00FA2418">
                        <w:rPr>
                          <w:rFonts w:cstheme="minorHAnsi"/>
                          <w:b/>
                          <w:color w:val="FFFFFF" w:themeColor="background1"/>
                          <w:w w:val="90"/>
                          <w:sz w:val="96"/>
                          <w:szCs w:val="96"/>
                        </w:rPr>
                        <w:t>CA</w:t>
                      </w:r>
                      <w:r w:rsidRPr="00FA2418">
                        <w:rPr>
                          <w:rFonts w:cstheme="minorHAnsi"/>
                          <w:b/>
                          <w:color w:val="FFFFFF" w:themeColor="background1"/>
                          <w:spacing w:val="73"/>
                          <w:w w:val="90"/>
                          <w:sz w:val="96"/>
                          <w:szCs w:val="96"/>
                        </w:rPr>
                        <w:t>R</w:t>
                      </w:r>
                      <w:r w:rsidRPr="00FA2418">
                        <w:rPr>
                          <w:rFonts w:cstheme="minorHAnsi"/>
                          <w:b/>
                          <w:color w:val="FFFFFF" w:themeColor="background1"/>
                          <w:spacing w:val="36"/>
                          <w:w w:val="90"/>
                          <w:sz w:val="96"/>
                          <w:szCs w:val="96"/>
                        </w:rPr>
                        <w:t>EE</w:t>
                      </w:r>
                      <w:r w:rsidRPr="00FA2418">
                        <w:rPr>
                          <w:rFonts w:cstheme="minorHAnsi"/>
                          <w:b/>
                          <w:color w:val="FFFFFF" w:themeColor="background1"/>
                          <w:w w:val="90"/>
                          <w:sz w:val="96"/>
                          <w:szCs w:val="96"/>
                        </w:rPr>
                        <w:t>R</w:t>
                      </w:r>
                      <w:r w:rsidRPr="00FA2418">
                        <w:rPr>
                          <w:rFonts w:cstheme="minorHAnsi"/>
                          <w:b/>
                          <w:color w:val="FFFFFF" w:themeColor="background1"/>
                          <w:spacing w:val="-6"/>
                          <w:w w:val="90"/>
                          <w:sz w:val="96"/>
                          <w:szCs w:val="96"/>
                        </w:rPr>
                        <w:t xml:space="preserve"> </w:t>
                      </w:r>
                      <w:r w:rsidRPr="00FA2418">
                        <w:rPr>
                          <w:rFonts w:cstheme="minorHAnsi"/>
                          <w:b/>
                          <w:color w:val="FFFFFF" w:themeColor="background1"/>
                          <w:w w:val="90"/>
                          <w:sz w:val="96"/>
                          <w:szCs w:val="96"/>
                        </w:rPr>
                        <w:t>OPPORTUNITY</w:t>
                      </w:r>
                    </w:p>
                  </w:txbxContent>
                </v:textbox>
              </v:rect>
            </w:pict>
          </mc:Fallback>
        </mc:AlternateContent>
      </w:r>
      <w:r w:rsidR="006C0BF2" w:rsidRPr="00E822DC">
        <w:rPr>
          <w:noProof/>
        </w:rPr>
        <mc:AlternateContent>
          <mc:Choice Requires="wps">
            <w:drawing>
              <wp:anchor distT="0" distB="0" distL="114300" distR="114300" simplePos="0" relativeHeight="251683840" behindDoc="0" locked="0" layoutInCell="1" allowOverlap="1" wp14:anchorId="438D05D2" wp14:editId="142522E8">
                <wp:simplePos x="0" y="0"/>
                <wp:positionH relativeFrom="column">
                  <wp:posOffset>-243840</wp:posOffset>
                </wp:positionH>
                <wp:positionV relativeFrom="paragraph">
                  <wp:posOffset>7473950</wp:posOffset>
                </wp:positionV>
                <wp:extent cx="6477635" cy="0"/>
                <wp:effectExtent l="0" t="0" r="37465" b="19050"/>
                <wp:wrapNone/>
                <wp:docPr id="1" name="Straight Connector 1"/>
                <wp:cNvGraphicFramePr/>
                <a:graphic xmlns:a="http://schemas.openxmlformats.org/drawingml/2006/main">
                  <a:graphicData uri="http://schemas.microsoft.com/office/word/2010/wordprocessingShape">
                    <wps:wsp>
                      <wps:cNvCnPr/>
                      <wps:spPr>
                        <a:xfrm>
                          <a:off x="0" y="0"/>
                          <a:ext cx="6477635"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5E49880" id="Straight Connector 1" o:spid="_x0000_s1026" style="position:absolute;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2pt,588.5pt" to="490.85pt,5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" strokecolor="#1f3763 [1608]" strokeweight="1pt">
                <v:stroke joinstyle="miter"/>
              </v:line>
            </w:pict>
          </mc:Fallback>
        </mc:AlternateContent>
      </w:r>
      <w:r w:rsidR="006C0BF2" w:rsidRPr="00E822DC">
        <w:rPr>
          <w:noProof/>
        </w:rPr>
        <mc:AlternateContent>
          <mc:Choice Requires="wps">
            <w:drawing>
              <wp:anchor distT="0" distB="0" distL="114300" distR="114300" simplePos="0" relativeHeight="251685888" behindDoc="0" locked="0" layoutInCell="1" allowOverlap="1" wp14:anchorId="6FB8E682" wp14:editId="23700D54">
                <wp:simplePos x="0" y="0"/>
                <wp:positionH relativeFrom="column">
                  <wp:posOffset>1488440</wp:posOffset>
                </wp:positionH>
                <wp:positionV relativeFrom="paragraph">
                  <wp:posOffset>7346950</wp:posOffset>
                </wp:positionV>
                <wp:extent cx="2984500" cy="262255"/>
                <wp:effectExtent l="0" t="0" r="6350" b="4445"/>
                <wp:wrapNone/>
                <wp:docPr id="4" name="Rectangle 4"/>
                <wp:cNvGraphicFramePr/>
                <a:graphic xmlns:a="http://schemas.openxmlformats.org/drawingml/2006/main">
                  <a:graphicData uri="http://schemas.microsoft.com/office/word/2010/wordprocessingShape">
                    <wps:wsp>
                      <wps:cNvSpPr/>
                      <wps:spPr>
                        <a:xfrm>
                          <a:off x="0" y="0"/>
                          <a:ext cx="2984500" cy="262255"/>
                        </a:xfrm>
                        <a:prstGeom prst="rect">
                          <a:avLst/>
                        </a:prstGeom>
                        <a:solidFill>
                          <a:schemeClr val="accent5">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FA2418" w:rsidRPr="00B2701D" w:rsidRDefault="00FA2418" w:rsidP="00FA2418">
                            <w:pPr>
                              <w:jc w:val="center"/>
                              <w:rPr>
                                <w:b/>
                                <w:color w:val="FFFFFF" w:themeColor="background1"/>
                                <w:sz w:val="18"/>
                              </w:rPr>
                            </w:pPr>
                            <w:r w:rsidRPr="00B2701D">
                              <w:rPr>
                                <w:b/>
                                <w:color w:val="FFFFFF" w:themeColor="background1"/>
                                <w:sz w:val="18"/>
                              </w:rPr>
                              <w:t>STRICT CONFIDENTIALITY IS MAINTAINED AT ALL TIMES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8E682" id="Rectangle 4" o:spid="_x0000_s1041" style="position:absolute;margin-left:117.2pt;margin-top:578.5pt;width:235pt;height:20.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" fillcolor="#1f3763 [1608]" stroked="f" strokeweight="1pt">
                <v:textbox>
                  <w:txbxContent>
                    <w:p w:rsidR="00FA2418" w:rsidRPr="00B2701D" w:rsidRDefault="00FA2418" w:rsidP="00FA2418">
                      <w:pPr>
                        <w:jc w:val="center"/>
                        <w:rPr>
                          <w:b/>
                          <w:color w:val="FFFFFF" w:themeColor="background1"/>
                          <w:sz w:val="18"/>
                        </w:rPr>
                      </w:pPr>
                      <w:r w:rsidRPr="00B2701D">
                        <w:rPr>
                          <w:b/>
                          <w:color w:val="FFFFFF" w:themeColor="background1"/>
                          <w:sz w:val="18"/>
                        </w:rPr>
                        <w:t>STRICT CONFIDENTIALITY IS MAINTAINED AT ALL TIMES</w:t>
                      </w:r>
                    </w:p>
                  </w:txbxContent>
                </v:textbox>
              </v:rect>
            </w:pict>
          </mc:Fallback>
        </mc:AlternateContent>
      </w:r>
      <w:r w:rsidR="006C0BF2" w:rsidRPr="00E822DC">
        <w:rPr>
          <w:noProof/>
        </w:rPr>
        <mc:AlternateContent>
          <mc:Choice Requires="wps">
            <w:drawing>
              <wp:anchor distT="0" distB="0" distL="114300" distR="114300" simplePos="0" relativeHeight="251689984" behindDoc="0" locked="0" layoutInCell="1" allowOverlap="1" wp14:anchorId="162C0F30" wp14:editId="334F52F8">
                <wp:simplePos x="0" y="0"/>
                <wp:positionH relativeFrom="column">
                  <wp:posOffset>-789940</wp:posOffset>
                </wp:positionH>
                <wp:positionV relativeFrom="paragraph">
                  <wp:posOffset>8522335</wp:posOffset>
                </wp:positionV>
                <wp:extent cx="2234317" cy="405517"/>
                <wp:effectExtent l="0" t="0" r="0" b="0"/>
                <wp:wrapNone/>
                <wp:docPr id="8" name="Rectangle 8"/>
                <wp:cNvGraphicFramePr/>
                <a:graphic xmlns:a="http://schemas.openxmlformats.org/drawingml/2006/main">
                  <a:graphicData uri="http://schemas.microsoft.com/office/word/2010/wordprocessingShape">
                    <wps:wsp>
                      <wps:cNvSpPr/>
                      <wps:spPr>
                        <a:xfrm>
                          <a:off x="0" y="0"/>
                          <a:ext cx="2234317" cy="405517"/>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53C07" w:rsidRPr="0021082D" w:rsidRDefault="00953C07" w:rsidP="00953C07">
                            <w:pPr>
                              <w:pStyle w:val="NoSpacing"/>
                              <w:jc w:val="center"/>
                              <w:rPr>
                                <w:b/>
                                <w:noProof/>
                                <w:color w:val="1F3864" w:themeColor="accent5" w:themeShade="80"/>
                                <w:szCs w:val="14"/>
                              </w:rPr>
                            </w:pPr>
                            <w:r w:rsidRPr="0021082D">
                              <w:rPr>
                                <w:b/>
                                <w:noProof/>
                                <w:color w:val="1F3864" w:themeColor="accent5" w:themeShade="80"/>
                                <w:szCs w:val="14"/>
                              </w:rPr>
                              <w:t>www.hrs-int.com</w:t>
                            </w:r>
                          </w:p>
                          <w:p w:rsidR="00953C07" w:rsidRDefault="00953C07" w:rsidP="00953C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2C0F30" id="Rectangle 8" o:spid="_x0000_s1042" style="position:absolute;margin-left:-62.2pt;margin-top:671.05pt;width:175.95pt;height:31.9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" filled="f" stroked="f" strokeweight="1pt">
                <v:textbox>
                  <w:txbxContent>
                    <w:p w:rsidR="00953C07" w:rsidRPr="0021082D" w:rsidRDefault="00953C07" w:rsidP="00953C07">
                      <w:pPr>
                        <w:pStyle w:val="NoSpacing"/>
                        <w:jc w:val="center"/>
                        <w:rPr>
                          <w:b/>
                          <w:noProof/>
                          <w:color w:val="1F3864" w:themeColor="accent5" w:themeShade="80"/>
                          <w:szCs w:val="14"/>
                        </w:rPr>
                      </w:pPr>
                      <w:r w:rsidRPr="0021082D">
                        <w:rPr>
                          <w:b/>
                          <w:noProof/>
                          <w:color w:val="1F3864" w:themeColor="accent5" w:themeShade="80"/>
                          <w:szCs w:val="14"/>
                        </w:rPr>
                        <w:t>www.hrs-int.com</w:t>
                      </w:r>
                    </w:p>
                    <w:p w:rsidR="00953C07" w:rsidRDefault="00953C07" w:rsidP="00953C07">
                      <w:pPr>
                        <w:jc w:val="center"/>
                      </w:pPr>
                    </w:p>
                  </w:txbxContent>
                </v:textbox>
              </v:rect>
            </w:pict>
          </mc:Fallback>
        </mc:AlternateContent>
      </w:r>
      <w:r w:rsidR="00FA2418" w:rsidRPr="00E822DC">
        <w:rPr>
          <w:noProof/>
        </w:rPr>
        <mc:AlternateContent>
          <mc:Choice Requires="wps">
            <w:drawing>
              <wp:anchor distT="0" distB="0" distL="114300" distR="114300" simplePos="0" relativeHeight="251681792" behindDoc="0" locked="0" layoutInCell="1" allowOverlap="1" wp14:anchorId="052EC638" wp14:editId="6E7708D0">
                <wp:simplePos x="0" y="0"/>
                <wp:positionH relativeFrom="column">
                  <wp:posOffset>-291161</wp:posOffset>
                </wp:positionH>
                <wp:positionV relativeFrom="paragraph">
                  <wp:posOffset>797008</wp:posOffset>
                </wp:positionV>
                <wp:extent cx="6520767" cy="0"/>
                <wp:effectExtent l="0" t="0" r="33020" b="19050"/>
                <wp:wrapNone/>
                <wp:docPr id="27" name="Straight Connector 27"/>
                <wp:cNvGraphicFramePr/>
                <a:graphic xmlns:a="http://schemas.openxmlformats.org/drawingml/2006/main">
                  <a:graphicData uri="http://schemas.microsoft.com/office/word/2010/wordprocessingShape">
                    <wps:wsp>
                      <wps:cNvCnPr/>
                      <wps:spPr>
                        <a:xfrm>
                          <a:off x="0" y="0"/>
                          <a:ext cx="6520767"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CF21491" id="Straight Connector 27" o:spid="_x0000_s1026" style="position:absolute;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95pt,62.75pt" to="49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" strokecolor="#1f3763 [1608]" strokeweight="1pt">
                <v:stroke joinstyle="miter"/>
              </v:line>
            </w:pict>
          </mc:Fallback>
        </mc:AlternateContent>
      </w:r>
      <w:r w:rsidR="009D4807" w:rsidRPr="00E822DC">
        <w:t>-</w:t>
      </w:r>
      <w:r w:rsidR="00CB0195" w:rsidRPr="00E822DC">
        <w:rPr>
          <w:noProof/>
        </w:rPr>
        <w:t xml:space="preserve"> </w:t>
      </w:r>
    </w:p>
    <w:sectPr w:rsidR="00664EE5" w:rsidRPr="00E822DC" w:rsidSect="00953C07">
      <w:pgSz w:w="12240" w:h="15840"/>
      <w:pgMar w:top="1440" w:right="1440" w:bottom="1440" w:left="1440" w:header="720" w:footer="720" w:gutter="0"/>
      <w:pgBorders w:offsetFrom="page">
        <w:top w:val="single" w:sz="12" w:space="24" w:color="1F3864" w:themeColor="accent5" w:themeShade="80"/>
        <w:left w:val="single" w:sz="12" w:space="24" w:color="1F3864" w:themeColor="accent5" w:themeShade="80"/>
        <w:bottom w:val="single" w:sz="12" w:space="24" w:color="1F3864" w:themeColor="accent5" w:themeShade="80"/>
        <w:right w:val="single" w:sz="12" w:space="24" w:color="1F3864" w:themeColor="accent5" w:themeShade="80"/>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B7723"/>
    <w:multiLevelType w:val="hybridMultilevel"/>
    <w:tmpl w:val="9A3C782C"/>
    <w:lvl w:ilvl="0" w:tplc="04090001">
      <w:start w:val="1"/>
      <w:numFmt w:val="bullet"/>
      <w:lvlText w:val=""/>
      <w:lvlJc w:val="left"/>
      <w:pPr>
        <w:ind w:left="360" w:hanging="360"/>
      </w:pPr>
      <w:rPr>
        <w:rFonts w:ascii="Symbol" w:hAnsi="Symbo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1C4C16"/>
    <w:multiLevelType w:val="hybridMultilevel"/>
    <w:tmpl w:val="035E7754"/>
    <w:lvl w:ilvl="0" w:tplc="448AB832">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A4A9C"/>
    <w:multiLevelType w:val="hybridMultilevel"/>
    <w:tmpl w:val="EE34E6FA"/>
    <w:lvl w:ilvl="0" w:tplc="DB749E78">
      <w:numFmt w:val="bullet"/>
      <w:lvlText w:val="•"/>
      <w:lvlJc w:val="left"/>
      <w:pPr>
        <w:ind w:left="720" w:hanging="360"/>
      </w:pPr>
      <w:rPr>
        <w:rFonts w:ascii="Calibri" w:hAnsi="Calibri" w:hint="default"/>
        <w:color w:val="1F3864"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C35CC"/>
    <w:multiLevelType w:val="hybridMultilevel"/>
    <w:tmpl w:val="18DE7054"/>
    <w:lvl w:ilvl="0" w:tplc="F33CD664">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E7851"/>
    <w:multiLevelType w:val="hybridMultilevel"/>
    <w:tmpl w:val="C99A9DCA"/>
    <w:lvl w:ilvl="0" w:tplc="64EAF1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061CC"/>
    <w:multiLevelType w:val="hybridMultilevel"/>
    <w:tmpl w:val="50D6AA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93F3B88"/>
    <w:multiLevelType w:val="hybridMultilevel"/>
    <w:tmpl w:val="299CAD0A"/>
    <w:lvl w:ilvl="0" w:tplc="850CC320">
      <w:numFmt w:val="bullet"/>
      <w:lvlText w:val="•"/>
      <w:lvlJc w:val="left"/>
      <w:pPr>
        <w:ind w:left="780" w:hanging="4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681F73"/>
    <w:multiLevelType w:val="hybridMultilevel"/>
    <w:tmpl w:val="9EB870FE"/>
    <w:lvl w:ilvl="0" w:tplc="C08A20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F111D"/>
    <w:multiLevelType w:val="hybridMultilevel"/>
    <w:tmpl w:val="64F0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632CC"/>
    <w:multiLevelType w:val="hybridMultilevel"/>
    <w:tmpl w:val="7B1A22A8"/>
    <w:lvl w:ilvl="0" w:tplc="AD983D98">
      <w:start w:val="1"/>
      <w:numFmt w:val="decimal"/>
      <w:lvlText w:val="%1-"/>
      <w:lvlJc w:val="left"/>
      <w:pPr>
        <w:ind w:left="720" w:hanging="360"/>
      </w:pPr>
      <w:rPr>
        <w:rFonts w:ascii="Calibri" w:hAnsi="Calibri" w:cs="Calibri" w:hint="default"/>
        <w:color w:val="1F4E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62ED7"/>
    <w:multiLevelType w:val="hybridMultilevel"/>
    <w:tmpl w:val="79F2C966"/>
    <w:lvl w:ilvl="0" w:tplc="F33CD664">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D851B5"/>
    <w:multiLevelType w:val="hybridMultilevel"/>
    <w:tmpl w:val="9FC26D4C"/>
    <w:lvl w:ilvl="0" w:tplc="F33CD664">
      <w:numFmt w:val="bullet"/>
      <w:lvlText w:val="•"/>
      <w:lvlJc w:val="left"/>
      <w:pPr>
        <w:ind w:left="1095" w:hanging="375"/>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964AF3"/>
    <w:multiLevelType w:val="hybridMultilevel"/>
    <w:tmpl w:val="30602CAA"/>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40A2C27"/>
    <w:multiLevelType w:val="hybridMultilevel"/>
    <w:tmpl w:val="FDCADD14"/>
    <w:lvl w:ilvl="0" w:tplc="E65E6518">
      <w:start w:val="1"/>
      <w:numFmt w:val="bullet"/>
      <w:lvlText w:val="•"/>
      <w:lvlJc w:val="left"/>
      <w:pPr>
        <w:tabs>
          <w:tab w:val="num" w:pos="360"/>
        </w:tabs>
        <w:ind w:left="360" w:hanging="360"/>
      </w:pPr>
      <w:rPr>
        <w:rFonts w:ascii="Arial" w:hAnsi="Arial" w:hint="default"/>
      </w:rPr>
    </w:lvl>
    <w:lvl w:ilvl="1" w:tplc="A940957E" w:tentative="1">
      <w:start w:val="1"/>
      <w:numFmt w:val="bullet"/>
      <w:lvlText w:val="•"/>
      <w:lvlJc w:val="left"/>
      <w:pPr>
        <w:tabs>
          <w:tab w:val="num" w:pos="1080"/>
        </w:tabs>
        <w:ind w:left="1080" w:hanging="360"/>
      </w:pPr>
      <w:rPr>
        <w:rFonts w:ascii="Arial" w:hAnsi="Arial" w:hint="default"/>
      </w:rPr>
    </w:lvl>
    <w:lvl w:ilvl="2" w:tplc="802CAE3C" w:tentative="1">
      <w:start w:val="1"/>
      <w:numFmt w:val="bullet"/>
      <w:lvlText w:val="•"/>
      <w:lvlJc w:val="left"/>
      <w:pPr>
        <w:tabs>
          <w:tab w:val="num" w:pos="1800"/>
        </w:tabs>
        <w:ind w:left="1800" w:hanging="360"/>
      </w:pPr>
      <w:rPr>
        <w:rFonts w:ascii="Arial" w:hAnsi="Arial" w:hint="default"/>
      </w:rPr>
    </w:lvl>
    <w:lvl w:ilvl="3" w:tplc="CB10CC46" w:tentative="1">
      <w:start w:val="1"/>
      <w:numFmt w:val="bullet"/>
      <w:lvlText w:val="•"/>
      <w:lvlJc w:val="left"/>
      <w:pPr>
        <w:tabs>
          <w:tab w:val="num" w:pos="2520"/>
        </w:tabs>
        <w:ind w:left="2520" w:hanging="360"/>
      </w:pPr>
      <w:rPr>
        <w:rFonts w:ascii="Arial" w:hAnsi="Arial" w:hint="default"/>
      </w:rPr>
    </w:lvl>
    <w:lvl w:ilvl="4" w:tplc="116E0A48" w:tentative="1">
      <w:start w:val="1"/>
      <w:numFmt w:val="bullet"/>
      <w:lvlText w:val="•"/>
      <w:lvlJc w:val="left"/>
      <w:pPr>
        <w:tabs>
          <w:tab w:val="num" w:pos="3240"/>
        </w:tabs>
        <w:ind w:left="3240" w:hanging="360"/>
      </w:pPr>
      <w:rPr>
        <w:rFonts w:ascii="Arial" w:hAnsi="Arial" w:hint="default"/>
      </w:rPr>
    </w:lvl>
    <w:lvl w:ilvl="5" w:tplc="D1D21EB6" w:tentative="1">
      <w:start w:val="1"/>
      <w:numFmt w:val="bullet"/>
      <w:lvlText w:val="•"/>
      <w:lvlJc w:val="left"/>
      <w:pPr>
        <w:tabs>
          <w:tab w:val="num" w:pos="3960"/>
        </w:tabs>
        <w:ind w:left="3960" w:hanging="360"/>
      </w:pPr>
      <w:rPr>
        <w:rFonts w:ascii="Arial" w:hAnsi="Arial" w:hint="default"/>
      </w:rPr>
    </w:lvl>
    <w:lvl w:ilvl="6" w:tplc="792C0D36" w:tentative="1">
      <w:start w:val="1"/>
      <w:numFmt w:val="bullet"/>
      <w:lvlText w:val="•"/>
      <w:lvlJc w:val="left"/>
      <w:pPr>
        <w:tabs>
          <w:tab w:val="num" w:pos="4680"/>
        </w:tabs>
        <w:ind w:left="4680" w:hanging="360"/>
      </w:pPr>
      <w:rPr>
        <w:rFonts w:ascii="Arial" w:hAnsi="Arial" w:hint="default"/>
      </w:rPr>
    </w:lvl>
    <w:lvl w:ilvl="7" w:tplc="17AEE67E" w:tentative="1">
      <w:start w:val="1"/>
      <w:numFmt w:val="bullet"/>
      <w:lvlText w:val="•"/>
      <w:lvlJc w:val="left"/>
      <w:pPr>
        <w:tabs>
          <w:tab w:val="num" w:pos="5400"/>
        </w:tabs>
        <w:ind w:left="5400" w:hanging="360"/>
      </w:pPr>
      <w:rPr>
        <w:rFonts w:ascii="Arial" w:hAnsi="Arial" w:hint="default"/>
      </w:rPr>
    </w:lvl>
    <w:lvl w:ilvl="8" w:tplc="F1AE5310" w:tentative="1">
      <w:start w:val="1"/>
      <w:numFmt w:val="bullet"/>
      <w:lvlText w:val="•"/>
      <w:lvlJc w:val="left"/>
      <w:pPr>
        <w:tabs>
          <w:tab w:val="num" w:pos="6120"/>
        </w:tabs>
        <w:ind w:left="6120" w:hanging="360"/>
      </w:pPr>
      <w:rPr>
        <w:rFonts w:ascii="Arial" w:hAnsi="Arial" w:hint="default"/>
      </w:rPr>
    </w:lvl>
  </w:abstractNum>
  <w:abstractNum w:abstractNumId="14" w15:restartNumberingAfterBreak="0">
    <w:nsid w:val="34903368"/>
    <w:multiLevelType w:val="hybridMultilevel"/>
    <w:tmpl w:val="AA3ADF50"/>
    <w:lvl w:ilvl="0" w:tplc="F33CD664">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0C6C46"/>
    <w:multiLevelType w:val="hybridMultilevel"/>
    <w:tmpl w:val="1C3EE3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9852CA"/>
    <w:multiLevelType w:val="hybridMultilevel"/>
    <w:tmpl w:val="90604526"/>
    <w:lvl w:ilvl="0" w:tplc="C08A20A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4618B"/>
    <w:multiLevelType w:val="hybridMultilevel"/>
    <w:tmpl w:val="D0C4A4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A934855"/>
    <w:multiLevelType w:val="hybridMultilevel"/>
    <w:tmpl w:val="C400D8D2"/>
    <w:lvl w:ilvl="0" w:tplc="A5D0C7AE">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D631AD"/>
    <w:multiLevelType w:val="hybridMultilevel"/>
    <w:tmpl w:val="DEC0FD0E"/>
    <w:lvl w:ilvl="0" w:tplc="2B4664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CF96CAA"/>
    <w:multiLevelType w:val="hybridMultilevel"/>
    <w:tmpl w:val="2F3A43AA"/>
    <w:lvl w:ilvl="0" w:tplc="F33CD664">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E33C6"/>
    <w:multiLevelType w:val="hybridMultilevel"/>
    <w:tmpl w:val="C030902E"/>
    <w:lvl w:ilvl="0" w:tplc="DB749E78">
      <w:numFmt w:val="bullet"/>
      <w:lvlText w:val="•"/>
      <w:lvlJc w:val="left"/>
      <w:pPr>
        <w:ind w:left="720" w:hanging="360"/>
      </w:pPr>
      <w:rPr>
        <w:rFonts w:ascii="Calibri" w:hAnsi="Calibri" w:hint="default"/>
        <w:color w:val="1F3864" w:themeColor="accent5" w:themeShade="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FA0CCA"/>
    <w:multiLevelType w:val="hybridMultilevel"/>
    <w:tmpl w:val="ABCA0B1E"/>
    <w:lvl w:ilvl="0" w:tplc="448AB832">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A72FDB"/>
    <w:multiLevelType w:val="hybridMultilevel"/>
    <w:tmpl w:val="C0423DEA"/>
    <w:lvl w:ilvl="0" w:tplc="F33CD664">
      <w:numFmt w:val="bullet"/>
      <w:lvlText w:val="•"/>
      <w:lvlJc w:val="left"/>
      <w:pPr>
        <w:ind w:left="1095" w:hanging="375"/>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8A414F"/>
    <w:multiLevelType w:val="hybridMultilevel"/>
    <w:tmpl w:val="54E08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AE2E14"/>
    <w:multiLevelType w:val="hybridMultilevel"/>
    <w:tmpl w:val="DED66642"/>
    <w:lvl w:ilvl="0" w:tplc="F33CD664">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DE036E3"/>
    <w:multiLevelType w:val="hybridMultilevel"/>
    <w:tmpl w:val="72243038"/>
    <w:lvl w:ilvl="0" w:tplc="D00E34DE">
      <w:start w:val="1"/>
      <w:numFmt w:val="decimal"/>
      <w:lvlText w:val="%1-"/>
      <w:lvlJc w:val="left"/>
      <w:pPr>
        <w:ind w:left="720" w:hanging="360"/>
      </w:pPr>
      <w:rPr>
        <w:rFonts w:ascii="Calibri" w:hAnsi="Calibri" w:cs="Calibri" w:hint="default"/>
        <w:color w:val="1F4E7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EA4796"/>
    <w:multiLevelType w:val="hybridMultilevel"/>
    <w:tmpl w:val="1BC82736"/>
    <w:lvl w:ilvl="0" w:tplc="F33CD664">
      <w:numFmt w:val="bullet"/>
      <w:lvlText w:val="•"/>
      <w:lvlJc w:val="left"/>
      <w:pPr>
        <w:ind w:left="1095" w:hanging="375"/>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44517E"/>
    <w:multiLevelType w:val="hybridMultilevel"/>
    <w:tmpl w:val="B02C2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804052"/>
    <w:multiLevelType w:val="hybridMultilevel"/>
    <w:tmpl w:val="9F7E4B4C"/>
    <w:lvl w:ilvl="0" w:tplc="F33CD664">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E4FBF"/>
    <w:multiLevelType w:val="hybridMultilevel"/>
    <w:tmpl w:val="1EC824D8"/>
    <w:lvl w:ilvl="0" w:tplc="DB749E78">
      <w:numFmt w:val="bullet"/>
      <w:lvlText w:val="•"/>
      <w:lvlJc w:val="left"/>
      <w:pPr>
        <w:ind w:left="720" w:hanging="360"/>
      </w:pPr>
      <w:rPr>
        <w:rFonts w:ascii="Calibri" w:hAnsi="Calibri" w:hint="default"/>
        <w:color w:val="1F3864" w:themeColor="accent5"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9C3CD8"/>
    <w:multiLevelType w:val="hybridMultilevel"/>
    <w:tmpl w:val="F1AC0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1142DF"/>
    <w:multiLevelType w:val="hybridMultilevel"/>
    <w:tmpl w:val="4922F550"/>
    <w:lvl w:ilvl="0" w:tplc="F33CD664">
      <w:numFmt w:val="bullet"/>
      <w:lvlText w:val="•"/>
      <w:lvlJc w:val="left"/>
      <w:pPr>
        <w:ind w:left="735" w:hanging="375"/>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11"/>
  </w:num>
  <w:num w:numId="4">
    <w:abstractNumId w:val="20"/>
  </w:num>
  <w:num w:numId="5">
    <w:abstractNumId w:val="6"/>
  </w:num>
  <w:num w:numId="6">
    <w:abstractNumId w:val="32"/>
  </w:num>
  <w:num w:numId="7">
    <w:abstractNumId w:val="27"/>
  </w:num>
  <w:num w:numId="8">
    <w:abstractNumId w:val="10"/>
  </w:num>
  <w:num w:numId="9">
    <w:abstractNumId w:val="29"/>
  </w:num>
  <w:num w:numId="10">
    <w:abstractNumId w:val="3"/>
  </w:num>
  <w:num w:numId="11">
    <w:abstractNumId w:val="14"/>
  </w:num>
  <w:num w:numId="12">
    <w:abstractNumId w:val="23"/>
  </w:num>
  <w:num w:numId="13">
    <w:abstractNumId w:val="13"/>
  </w:num>
  <w:num w:numId="14">
    <w:abstractNumId w:val="28"/>
  </w:num>
  <w:num w:numId="15">
    <w:abstractNumId w:val="0"/>
  </w:num>
  <w:num w:numId="16">
    <w:abstractNumId w:val="7"/>
  </w:num>
  <w:num w:numId="17">
    <w:abstractNumId w:val="16"/>
  </w:num>
  <w:num w:numId="18">
    <w:abstractNumId w:val="18"/>
  </w:num>
  <w:num w:numId="19">
    <w:abstractNumId w:val="1"/>
  </w:num>
  <w:num w:numId="20">
    <w:abstractNumId w:val="22"/>
  </w:num>
  <w:num w:numId="21">
    <w:abstractNumId w:val="4"/>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6"/>
  </w:num>
  <w:num w:numId="25">
    <w:abstractNumId w:val="9"/>
  </w:num>
  <w:num w:numId="26">
    <w:abstractNumId w:val="30"/>
  </w:num>
  <w:num w:numId="27">
    <w:abstractNumId w:val="2"/>
  </w:num>
  <w:num w:numId="28">
    <w:abstractNumId w:val="21"/>
  </w:num>
  <w:num w:numId="29">
    <w:abstractNumId w:val="24"/>
  </w:num>
  <w:num w:numId="30">
    <w:abstractNumId w:val="19"/>
  </w:num>
  <w:num w:numId="31">
    <w:abstractNumId w:val="12"/>
  </w:num>
  <w:num w:numId="32">
    <w:abstractNumId w:val="8"/>
  </w:num>
  <w:num w:numId="33">
    <w:abstractNumId w:val="17"/>
  </w:num>
  <w:num w:numId="3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AD"/>
    <w:rsid w:val="0006173D"/>
    <w:rsid w:val="00126D08"/>
    <w:rsid w:val="00155407"/>
    <w:rsid w:val="00165091"/>
    <w:rsid w:val="001D6DAD"/>
    <w:rsid w:val="0021082D"/>
    <w:rsid w:val="00216696"/>
    <w:rsid w:val="00255C17"/>
    <w:rsid w:val="003856AD"/>
    <w:rsid w:val="003B7BFA"/>
    <w:rsid w:val="003E69B2"/>
    <w:rsid w:val="00444EF0"/>
    <w:rsid w:val="004817AC"/>
    <w:rsid w:val="004A59D2"/>
    <w:rsid w:val="0054547B"/>
    <w:rsid w:val="0055654A"/>
    <w:rsid w:val="00566482"/>
    <w:rsid w:val="0059090B"/>
    <w:rsid w:val="0059157C"/>
    <w:rsid w:val="0060358B"/>
    <w:rsid w:val="006C0BF2"/>
    <w:rsid w:val="006D0E28"/>
    <w:rsid w:val="006E0016"/>
    <w:rsid w:val="006F48B3"/>
    <w:rsid w:val="007124A9"/>
    <w:rsid w:val="008941D9"/>
    <w:rsid w:val="008F5E0C"/>
    <w:rsid w:val="00946B65"/>
    <w:rsid w:val="00953C07"/>
    <w:rsid w:val="009D4807"/>
    <w:rsid w:val="009F43E9"/>
    <w:rsid w:val="009F7010"/>
    <w:rsid w:val="00A10D21"/>
    <w:rsid w:val="00A138A8"/>
    <w:rsid w:val="00A66C59"/>
    <w:rsid w:val="00B164E9"/>
    <w:rsid w:val="00B2701D"/>
    <w:rsid w:val="00B76C78"/>
    <w:rsid w:val="00CB0195"/>
    <w:rsid w:val="00D5687C"/>
    <w:rsid w:val="00D67C37"/>
    <w:rsid w:val="00E65947"/>
    <w:rsid w:val="00E822DC"/>
    <w:rsid w:val="00EC1D67"/>
    <w:rsid w:val="00F713EC"/>
    <w:rsid w:val="00FA2418"/>
    <w:rsid w:val="00FC7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38C31"/>
  <w15:chartTrackingRefBased/>
  <w15:docId w15:val="{7CC90528-3DE6-42A9-AB27-1B8FF3E1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E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6DAD"/>
    <w:pPr>
      <w:spacing w:after="0" w:line="240" w:lineRule="auto"/>
    </w:pPr>
  </w:style>
  <w:style w:type="paragraph" w:styleId="NormalWeb">
    <w:name w:val="Normal (Web)"/>
    <w:basedOn w:val="Normal"/>
    <w:uiPriority w:val="99"/>
    <w:unhideWhenUsed/>
    <w:rsid w:val="001D6DAD"/>
    <w:pPr>
      <w:spacing w:before="100" w:beforeAutospacing="1" w:after="100" w:afterAutospacing="1" w:line="240" w:lineRule="auto"/>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1D6DAD"/>
    <w:rPr>
      <w:color w:val="0563C1" w:themeColor="hyperlink"/>
      <w:u w:val="single"/>
    </w:rPr>
  </w:style>
  <w:style w:type="paragraph" w:styleId="ListParagraph">
    <w:name w:val="List Paragraph"/>
    <w:basedOn w:val="Normal"/>
    <w:uiPriority w:val="34"/>
    <w:qFormat/>
    <w:rsid w:val="006E0016"/>
    <w:pPr>
      <w:ind w:left="720"/>
      <w:contextualSpacing/>
    </w:pPr>
  </w:style>
  <w:style w:type="paragraph" w:styleId="BalloonText">
    <w:name w:val="Balloon Text"/>
    <w:basedOn w:val="Normal"/>
    <w:link w:val="BalloonTextChar"/>
    <w:uiPriority w:val="99"/>
    <w:semiHidden/>
    <w:unhideWhenUsed/>
    <w:rsid w:val="00D568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87C"/>
    <w:rPr>
      <w:rFonts w:ascii="Segoe UI" w:hAnsi="Segoe UI" w:cs="Segoe UI"/>
      <w:sz w:val="18"/>
      <w:szCs w:val="18"/>
    </w:rPr>
  </w:style>
  <w:style w:type="paragraph" w:styleId="BodyText">
    <w:name w:val="Body Text"/>
    <w:basedOn w:val="Normal"/>
    <w:link w:val="BodyTextChar"/>
    <w:unhideWhenUsed/>
    <w:rsid w:val="003B7BFA"/>
    <w:pPr>
      <w:spacing w:after="0" w:line="240" w:lineRule="auto"/>
      <w:jc w:val="both"/>
    </w:pPr>
    <w:rPr>
      <w:rFonts w:ascii="Book Antiqua" w:eastAsia="Times New Roman" w:hAnsi="Book Antiqua" w:cs="Times New Roman"/>
      <w:sz w:val="24"/>
      <w:szCs w:val="24"/>
    </w:rPr>
  </w:style>
  <w:style w:type="character" w:customStyle="1" w:styleId="BodyTextChar">
    <w:name w:val="Body Text Char"/>
    <w:basedOn w:val="DefaultParagraphFont"/>
    <w:link w:val="BodyText"/>
    <w:rsid w:val="003B7BFA"/>
    <w:rPr>
      <w:rFonts w:ascii="Book Antiqua" w:eastAsia="Times New Roman" w:hAnsi="Book Antiqu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s://ceo.hrs-int.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eo.hrs-int.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01C687-6151-4586-9E81-621011E5A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Words>
  <Characters>22</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Umair Abbasi</dc:creator>
  <cp:keywords/>
  <dc:description/>
  <cp:lastModifiedBy>Asif Ahmed</cp:lastModifiedBy>
  <cp:revision>4</cp:revision>
  <cp:lastPrinted>2021-07-16T08:09:00Z</cp:lastPrinted>
  <dcterms:created xsi:type="dcterms:W3CDTF">2021-10-08T13:28:00Z</dcterms:created>
  <dcterms:modified xsi:type="dcterms:W3CDTF">2021-10-08T13:29:00Z</dcterms:modified>
</cp:coreProperties>
</file>